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E5" w:rsidRDefault="001044E5" w:rsidP="001044E5">
      <w:pPr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附件2</w:t>
      </w:r>
      <w:r>
        <w:rPr>
          <w:rFonts w:ascii="宋体" w:hAnsi="宋体" w:cs="宋体"/>
          <w:bCs/>
          <w:kern w:val="0"/>
          <w:sz w:val="28"/>
          <w:szCs w:val="36"/>
        </w:rPr>
        <w:t xml:space="preserve"> </w:t>
      </w:r>
      <w:r>
        <w:rPr>
          <w:rFonts w:ascii="宋体" w:hAnsi="宋体" w:cs="宋体" w:hint="eastAsia"/>
          <w:bCs/>
          <w:kern w:val="0"/>
          <w:sz w:val="28"/>
          <w:szCs w:val="36"/>
        </w:rPr>
        <w:t xml:space="preserve">：                         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北京大学医学部实验室安全隐患</w:t>
      </w:r>
      <w:proofErr w:type="gramStart"/>
      <w:r>
        <w:rPr>
          <w:rFonts w:ascii="宋体" w:hAnsi="宋体" w:cs="宋体" w:hint="eastAsia"/>
          <w:b/>
          <w:bCs/>
          <w:kern w:val="0"/>
          <w:sz w:val="36"/>
          <w:szCs w:val="36"/>
        </w:rPr>
        <w:t>自查台</w:t>
      </w:r>
      <w:proofErr w:type="gramEnd"/>
      <w:r>
        <w:rPr>
          <w:rFonts w:ascii="宋体" w:hAnsi="宋体" w:cs="宋体" w:hint="eastAsia"/>
          <w:b/>
          <w:bCs/>
          <w:kern w:val="0"/>
          <w:sz w:val="36"/>
          <w:szCs w:val="36"/>
        </w:rPr>
        <w:t>账</w:t>
      </w:r>
    </w:p>
    <w:p w:rsidR="001044E5" w:rsidRDefault="001044E5" w:rsidP="001044E5">
      <w:r>
        <w:rPr>
          <w:rFonts w:ascii="宋体" w:hAnsi="宋体" w:cs="宋体" w:hint="eastAsia"/>
          <w:b/>
          <w:bCs/>
          <w:kern w:val="0"/>
          <w:sz w:val="28"/>
        </w:rPr>
        <w:t>二级单位名称：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      </w:t>
      </w:r>
      <w:r>
        <w:rPr>
          <w:rFonts w:ascii="宋体" w:hAnsi="宋体" w:cs="宋体"/>
          <w:b/>
          <w:bCs/>
          <w:kern w:val="0"/>
          <w:sz w:val="28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</w:rPr>
        <w:t>报送</w:t>
      </w:r>
      <w:r>
        <w:rPr>
          <w:rFonts w:ascii="宋体" w:hAnsi="宋体" w:cs="宋体"/>
          <w:b/>
          <w:bCs/>
          <w:kern w:val="0"/>
          <w:sz w:val="28"/>
        </w:rPr>
        <w:t>日期</w:t>
      </w:r>
      <w:r>
        <w:rPr>
          <w:rFonts w:ascii="宋体" w:hAnsi="宋体" w:cs="宋体" w:hint="eastAsia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</w:t>
      </w:r>
    </w:p>
    <w:tbl>
      <w:tblPr>
        <w:tblStyle w:val="a3"/>
        <w:tblW w:w="14067" w:type="dxa"/>
        <w:jc w:val="center"/>
        <w:tblInd w:w="-175" w:type="dxa"/>
        <w:tblLayout w:type="fixed"/>
        <w:tblLook w:val="04A0"/>
      </w:tblPr>
      <w:tblGrid>
        <w:gridCol w:w="712"/>
        <w:gridCol w:w="2933"/>
        <w:gridCol w:w="1365"/>
        <w:gridCol w:w="1418"/>
        <w:gridCol w:w="5976"/>
        <w:gridCol w:w="1663"/>
      </w:tblGrid>
      <w:tr w:rsidR="001044E5" w:rsidTr="00AE56BC">
        <w:trPr>
          <w:trHeight w:val="397"/>
          <w:jc w:val="center"/>
        </w:trPr>
        <w:tc>
          <w:tcPr>
            <w:tcW w:w="712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93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sz w:val="24"/>
              </w:rPr>
              <w:t>名称</w:t>
            </w:r>
          </w:p>
        </w:tc>
        <w:tc>
          <w:tcPr>
            <w:tcW w:w="1365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存 在 隐 患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整改完成时间</w:t>
            </w:r>
          </w:p>
        </w:tc>
      </w:tr>
      <w:tr w:rsidR="001044E5" w:rsidTr="00AE56BC">
        <w:trPr>
          <w:trHeight w:val="397"/>
          <w:jc w:val="center"/>
        </w:trPr>
        <w:tc>
          <w:tcPr>
            <w:tcW w:w="71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293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</w:tr>
      <w:tr w:rsidR="001044E5" w:rsidTr="00AE56BC">
        <w:trPr>
          <w:trHeight w:val="397"/>
          <w:jc w:val="center"/>
        </w:trPr>
        <w:tc>
          <w:tcPr>
            <w:tcW w:w="712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2933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</w:tr>
      <w:tr w:rsidR="001044E5" w:rsidTr="00AE56BC">
        <w:trPr>
          <w:trHeight w:val="397"/>
          <w:jc w:val="center"/>
        </w:trPr>
        <w:tc>
          <w:tcPr>
            <w:tcW w:w="712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2933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</w:tr>
      <w:tr w:rsidR="001044E5" w:rsidTr="00AE56BC">
        <w:trPr>
          <w:trHeight w:val="397"/>
          <w:jc w:val="center"/>
        </w:trPr>
        <w:tc>
          <w:tcPr>
            <w:tcW w:w="71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293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</w:tr>
      <w:tr w:rsidR="001044E5" w:rsidTr="00AE56BC">
        <w:trPr>
          <w:trHeight w:val="397"/>
          <w:jc w:val="center"/>
        </w:trPr>
        <w:tc>
          <w:tcPr>
            <w:tcW w:w="712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2933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</w:tr>
      <w:tr w:rsidR="001044E5" w:rsidTr="00AE56BC">
        <w:trPr>
          <w:trHeight w:val="397"/>
          <w:jc w:val="center"/>
        </w:trPr>
        <w:tc>
          <w:tcPr>
            <w:tcW w:w="712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2933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</w:tr>
      <w:tr w:rsidR="001044E5" w:rsidTr="00AE56BC">
        <w:trPr>
          <w:trHeight w:val="397"/>
          <w:jc w:val="center"/>
        </w:trPr>
        <w:tc>
          <w:tcPr>
            <w:tcW w:w="71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293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</w:tr>
      <w:tr w:rsidR="001044E5" w:rsidTr="00AE56BC">
        <w:trPr>
          <w:trHeight w:val="397"/>
          <w:jc w:val="center"/>
        </w:trPr>
        <w:tc>
          <w:tcPr>
            <w:tcW w:w="712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2933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</w:tr>
      <w:tr w:rsidR="001044E5" w:rsidTr="00AE56BC">
        <w:trPr>
          <w:trHeight w:val="397"/>
          <w:jc w:val="center"/>
        </w:trPr>
        <w:tc>
          <w:tcPr>
            <w:tcW w:w="712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2933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</w:tr>
      <w:tr w:rsidR="001044E5" w:rsidTr="00AE56BC">
        <w:trPr>
          <w:trHeight w:val="397"/>
          <w:jc w:val="center"/>
        </w:trPr>
        <w:tc>
          <w:tcPr>
            <w:tcW w:w="71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293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</w:tr>
      <w:tr w:rsidR="001044E5" w:rsidTr="00AE56BC">
        <w:trPr>
          <w:trHeight w:val="397"/>
          <w:jc w:val="center"/>
        </w:trPr>
        <w:tc>
          <w:tcPr>
            <w:tcW w:w="712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2933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</w:tr>
      <w:tr w:rsidR="001044E5" w:rsidTr="00AE56BC">
        <w:trPr>
          <w:trHeight w:val="397"/>
          <w:jc w:val="center"/>
        </w:trPr>
        <w:tc>
          <w:tcPr>
            <w:tcW w:w="712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2933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</w:tr>
      <w:tr w:rsidR="001044E5" w:rsidTr="00AE56BC">
        <w:trPr>
          <w:trHeight w:val="397"/>
          <w:jc w:val="center"/>
        </w:trPr>
        <w:tc>
          <w:tcPr>
            <w:tcW w:w="71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293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</w:tr>
      <w:tr w:rsidR="001044E5" w:rsidTr="00AE56BC">
        <w:trPr>
          <w:trHeight w:val="397"/>
          <w:jc w:val="center"/>
        </w:trPr>
        <w:tc>
          <w:tcPr>
            <w:tcW w:w="712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2933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</w:tr>
      <w:tr w:rsidR="001044E5" w:rsidTr="00AE56BC">
        <w:trPr>
          <w:trHeight w:val="397"/>
          <w:jc w:val="center"/>
        </w:trPr>
        <w:tc>
          <w:tcPr>
            <w:tcW w:w="712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2933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  <w:tc>
          <w:tcPr>
            <w:tcW w:w="5976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663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</w:p>
        </w:tc>
      </w:tr>
      <w:tr w:rsidR="001044E5" w:rsidTr="00AE56BC">
        <w:trPr>
          <w:trHeight w:val="636"/>
          <w:jc w:val="center"/>
        </w:trPr>
        <w:tc>
          <w:tcPr>
            <w:tcW w:w="712" w:type="dxa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3355" w:type="dxa"/>
            <w:gridSpan w:val="5"/>
            <w:tcMar>
              <w:left w:w="45" w:type="dxa"/>
              <w:right w:w="45" w:type="dxa"/>
            </w:tcMar>
            <w:vAlign w:val="center"/>
          </w:tcPr>
          <w:p w:rsidR="001044E5" w:rsidRDefault="001044E5" w:rsidP="00AE56BC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E1468E" w:rsidRPr="001044E5" w:rsidRDefault="00E1468E"/>
    <w:sectPr w:rsidR="00E1468E" w:rsidRPr="001044E5" w:rsidSect="001044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4E5"/>
    <w:rsid w:val="001044E5"/>
    <w:rsid w:val="00131338"/>
    <w:rsid w:val="001D45B6"/>
    <w:rsid w:val="007A38D8"/>
    <w:rsid w:val="00BC5240"/>
    <w:rsid w:val="00CE6EC7"/>
    <w:rsid w:val="00D0097E"/>
    <w:rsid w:val="00E1468E"/>
    <w:rsid w:val="00ED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044E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徐继革</dc:creator>
  <cp:lastModifiedBy>徐继革</cp:lastModifiedBy>
  <cp:revision>1</cp:revision>
  <dcterms:created xsi:type="dcterms:W3CDTF">2018-05-08T01:04:00Z</dcterms:created>
  <dcterms:modified xsi:type="dcterms:W3CDTF">2018-05-08T01:04:00Z</dcterms:modified>
</cp:coreProperties>
</file>