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54" w:rsidRDefault="005F5590" w:rsidP="00C7048F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32"/>
        </w:rPr>
      </w:pPr>
      <w:r w:rsidRPr="00D4253D">
        <w:rPr>
          <w:rFonts w:ascii="宋体" w:eastAsia="宋体" w:hAnsi="宋体" w:hint="eastAsia"/>
          <w:sz w:val="32"/>
        </w:rPr>
        <w:t>医学部20</w:t>
      </w:r>
      <w:r w:rsidR="00B032CD">
        <w:rPr>
          <w:rFonts w:ascii="宋体" w:eastAsia="宋体" w:hAnsi="宋体"/>
          <w:sz w:val="32"/>
        </w:rPr>
        <w:t>20</w:t>
      </w:r>
      <w:r w:rsidRPr="00D4253D">
        <w:rPr>
          <w:rFonts w:ascii="宋体" w:eastAsia="宋体" w:hAnsi="宋体" w:hint="eastAsia"/>
          <w:sz w:val="32"/>
        </w:rPr>
        <w:t>年</w:t>
      </w:r>
      <w:r w:rsidR="00B032CD">
        <w:rPr>
          <w:rFonts w:ascii="宋体" w:eastAsia="宋体" w:hAnsi="宋体" w:hint="eastAsia"/>
          <w:sz w:val="32"/>
        </w:rPr>
        <w:t>春</w:t>
      </w:r>
      <w:r w:rsidRPr="00D4253D">
        <w:rPr>
          <w:rFonts w:ascii="宋体" w:eastAsia="宋体" w:hAnsi="宋体" w:hint="eastAsia"/>
          <w:sz w:val="32"/>
        </w:rPr>
        <w:t>季实验室安全</w:t>
      </w:r>
      <w:r w:rsidR="003A7054" w:rsidRPr="00D4253D">
        <w:rPr>
          <w:rFonts w:ascii="宋体" w:eastAsia="宋体" w:hAnsi="宋体" w:hint="eastAsia"/>
          <w:sz w:val="32"/>
        </w:rPr>
        <w:t>检查重点</w:t>
      </w:r>
    </w:p>
    <w:p w:rsidR="00E23B0C" w:rsidRPr="00D4253D" w:rsidRDefault="00E23B0C" w:rsidP="00C7048F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</w:rPr>
      </w:pPr>
    </w:p>
    <w:p w:rsidR="00C7048F" w:rsidRPr="00C7048F" w:rsidRDefault="00C7048F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3051B" w:rsidRDefault="00602A2F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一、</w:t>
      </w:r>
      <w:r w:rsidR="00F3051B">
        <w:rPr>
          <w:rFonts w:ascii="宋体" w:eastAsia="宋体" w:hAnsi="宋体" w:hint="eastAsia"/>
          <w:sz w:val="24"/>
          <w:szCs w:val="24"/>
        </w:rPr>
        <w:t>新冠疫情时期防护状况</w:t>
      </w:r>
    </w:p>
    <w:p w:rsidR="00F3051B" w:rsidRPr="00F3051B" w:rsidRDefault="00F3051B" w:rsidP="00F305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051B">
        <w:rPr>
          <w:rFonts w:ascii="宋体" w:eastAsia="宋体" w:hAnsi="宋体"/>
          <w:sz w:val="24"/>
          <w:szCs w:val="24"/>
        </w:rPr>
        <w:t>1.</w:t>
      </w:r>
      <w:r w:rsidRPr="00F3051B">
        <w:rPr>
          <w:rFonts w:ascii="宋体" w:eastAsia="宋体" w:hAnsi="宋体" w:hint="eastAsia"/>
          <w:sz w:val="24"/>
          <w:szCs w:val="24"/>
        </w:rPr>
        <w:t>疫情防控期间，未受过实验室安全准入培训且向学校报备的人员不得进入实验室</w:t>
      </w:r>
      <w:r w:rsidR="00E63432">
        <w:rPr>
          <w:rFonts w:ascii="宋体" w:eastAsia="宋体" w:hAnsi="宋体" w:hint="eastAsia"/>
          <w:sz w:val="24"/>
          <w:szCs w:val="24"/>
        </w:rPr>
        <w:t>，</w:t>
      </w:r>
      <w:bookmarkStart w:id="0" w:name="_GoBack"/>
      <w:bookmarkEnd w:id="0"/>
      <w:r w:rsidRPr="00F3051B">
        <w:rPr>
          <w:rFonts w:ascii="宋体" w:eastAsia="宋体" w:hAnsi="宋体"/>
          <w:sz w:val="24"/>
          <w:szCs w:val="24"/>
        </w:rPr>
        <w:t>避免多人在实验室内聚集。实验过程中，应做好消毒及个人防护，</w:t>
      </w:r>
      <w:r w:rsidRPr="00F3051B">
        <w:rPr>
          <w:rFonts w:ascii="宋体" w:eastAsia="宋体" w:hAnsi="宋体" w:hint="eastAsia"/>
          <w:sz w:val="24"/>
          <w:szCs w:val="24"/>
        </w:rPr>
        <w:t>保持实验室内空气流通。</w:t>
      </w:r>
      <w:r w:rsidRPr="00F3051B">
        <w:rPr>
          <w:rFonts w:ascii="宋体" w:eastAsia="宋体" w:hAnsi="宋体"/>
          <w:sz w:val="24"/>
          <w:szCs w:val="24"/>
        </w:rPr>
        <w:t>若有师生出现新冠肺炎疑似症状应立刻终止实验，及时采取相关疫情防范措施。</w:t>
      </w:r>
    </w:p>
    <w:p w:rsidR="00F3051B" w:rsidRPr="00F3051B" w:rsidRDefault="00F3051B" w:rsidP="00F305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Pr="00F3051B">
        <w:rPr>
          <w:rFonts w:ascii="宋体" w:eastAsia="宋体" w:hAnsi="宋体"/>
          <w:sz w:val="24"/>
          <w:szCs w:val="24"/>
        </w:rPr>
        <w:t>.</w:t>
      </w:r>
      <w:r w:rsidRPr="00F3051B">
        <w:rPr>
          <w:rFonts w:ascii="宋体" w:eastAsia="宋体" w:hAnsi="宋体" w:hint="eastAsia"/>
          <w:sz w:val="24"/>
          <w:szCs w:val="24"/>
        </w:rPr>
        <w:t>涉及新冠病毒研究与攻关项目的实验室和实验人员，应严格按照国家相关要求进行，并向设备与实验室管理处备案。</w:t>
      </w:r>
    </w:p>
    <w:p w:rsidR="00F3051B" w:rsidRPr="00F3051B" w:rsidRDefault="00F3051B" w:rsidP="00F305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F3051B">
        <w:rPr>
          <w:rFonts w:ascii="宋体" w:eastAsia="宋体" w:hAnsi="宋体"/>
          <w:sz w:val="24"/>
          <w:szCs w:val="24"/>
        </w:rPr>
        <w:t>.规范使用防疫消毒品。</w:t>
      </w:r>
    </w:p>
    <w:p w:rsidR="00F3051B" w:rsidRPr="00F3051B" w:rsidRDefault="00F3051B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02A2F" w:rsidRPr="00C7048F" w:rsidRDefault="00F3051B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602A2F" w:rsidRPr="00C7048F">
        <w:rPr>
          <w:rFonts w:ascii="宋体" w:eastAsia="宋体" w:hAnsi="宋体" w:hint="eastAsia"/>
          <w:sz w:val="24"/>
          <w:szCs w:val="24"/>
        </w:rPr>
        <w:t>责任体系及制度建设</w:t>
      </w:r>
    </w:p>
    <w:p w:rsidR="00A16398" w:rsidRPr="00C7048F" w:rsidRDefault="00C633C2" w:rsidP="00C633C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A16398" w:rsidRPr="00C7048F">
        <w:rPr>
          <w:rFonts w:ascii="宋体" w:eastAsia="宋体" w:hAnsi="宋体" w:hint="eastAsia"/>
          <w:sz w:val="24"/>
          <w:szCs w:val="24"/>
        </w:rPr>
        <w:t>实验室安全信息牌需填写完整。</w:t>
      </w:r>
    </w:p>
    <w:p w:rsidR="004170FD" w:rsidRPr="00C7048F" w:rsidRDefault="00C633C2" w:rsidP="00C633C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3A7054" w:rsidRPr="00C7048F">
        <w:rPr>
          <w:rFonts w:ascii="宋体" w:eastAsia="宋体" w:hAnsi="宋体" w:hint="eastAsia"/>
          <w:sz w:val="24"/>
          <w:szCs w:val="24"/>
        </w:rPr>
        <w:t>规章制度：每个实验室必须</w:t>
      </w:r>
      <w:r w:rsidR="005F5590" w:rsidRPr="00C7048F">
        <w:rPr>
          <w:rFonts w:ascii="宋体" w:eastAsia="宋体" w:hAnsi="宋体" w:hint="eastAsia"/>
          <w:sz w:val="24"/>
          <w:szCs w:val="24"/>
        </w:rPr>
        <w:t>有</w:t>
      </w:r>
      <w:r w:rsidR="003A7054" w:rsidRPr="00C7048F">
        <w:rPr>
          <w:rFonts w:ascii="宋体" w:eastAsia="宋体" w:hAnsi="宋体" w:hint="eastAsia"/>
          <w:sz w:val="24"/>
          <w:szCs w:val="24"/>
        </w:rPr>
        <w:t>实验室安全相关管理制度、</w:t>
      </w:r>
      <w:r w:rsidR="00793B87" w:rsidRPr="00C7048F">
        <w:rPr>
          <w:rFonts w:ascii="宋体" w:eastAsia="宋体" w:hAnsi="宋体" w:hint="eastAsia"/>
          <w:sz w:val="24"/>
          <w:szCs w:val="24"/>
        </w:rPr>
        <w:t>实验室管理细则、</w:t>
      </w:r>
      <w:r w:rsidR="003A7054" w:rsidRPr="00C7048F">
        <w:rPr>
          <w:rFonts w:ascii="宋体" w:eastAsia="宋体" w:hAnsi="宋体" w:hint="eastAsia"/>
          <w:sz w:val="24"/>
          <w:szCs w:val="24"/>
        </w:rPr>
        <w:t>安全责任人</w:t>
      </w:r>
      <w:r w:rsidR="004170FD" w:rsidRPr="00C7048F">
        <w:rPr>
          <w:rFonts w:ascii="宋体" w:eastAsia="宋体" w:hAnsi="宋体" w:hint="eastAsia"/>
          <w:sz w:val="24"/>
          <w:szCs w:val="24"/>
        </w:rPr>
        <w:t>等</w:t>
      </w:r>
      <w:r w:rsidR="00783734" w:rsidRPr="00C7048F">
        <w:rPr>
          <w:rFonts w:ascii="宋体" w:eastAsia="宋体" w:hAnsi="宋体" w:hint="eastAsia"/>
          <w:sz w:val="24"/>
          <w:szCs w:val="24"/>
        </w:rPr>
        <w:t>。</w:t>
      </w:r>
    </w:p>
    <w:p w:rsidR="00783734" w:rsidRPr="00C7048F" w:rsidRDefault="00C633C2" w:rsidP="00C633C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783734" w:rsidRPr="00C7048F">
        <w:rPr>
          <w:rFonts w:ascii="宋体" w:eastAsia="宋体" w:hAnsi="宋体" w:hint="eastAsia"/>
          <w:sz w:val="24"/>
          <w:szCs w:val="24"/>
        </w:rPr>
        <w:t>各学院</w:t>
      </w:r>
      <w:r w:rsidR="00783734" w:rsidRPr="00C7048F">
        <w:rPr>
          <w:rFonts w:ascii="宋体" w:eastAsia="宋体" w:hAnsi="宋体"/>
          <w:sz w:val="24"/>
          <w:szCs w:val="24"/>
        </w:rPr>
        <w:t>需建立</w:t>
      </w:r>
      <w:r w:rsidR="00783734" w:rsidRPr="00C7048F">
        <w:rPr>
          <w:rFonts w:ascii="宋体" w:eastAsia="宋体" w:hAnsi="宋体" w:hint="eastAsia"/>
          <w:sz w:val="24"/>
          <w:szCs w:val="24"/>
        </w:rPr>
        <w:t>通宵</w:t>
      </w:r>
      <w:r w:rsidR="00783734" w:rsidRPr="00C7048F">
        <w:rPr>
          <w:rFonts w:ascii="宋体" w:eastAsia="宋体" w:hAnsi="宋体"/>
          <w:sz w:val="24"/>
          <w:szCs w:val="24"/>
        </w:rPr>
        <w:t>实验</w:t>
      </w:r>
      <w:r w:rsidR="00783734" w:rsidRPr="00C7048F">
        <w:rPr>
          <w:rFonts w:ascii="宋体" w:eastAsia="宋体" w:hAnsi="宋体" w:hint="eastAsia"/>
          <w:sz w:val="24"/>
          <w:szCs w:val="24"/>
        </w:rPr>
        <w:t>备案</w:t>
      </w:r>
      <w:r w:rsidR="00783734" w:rsidRPr="00C7048F">
        <w:rPr>
          <w:rFonts w:ascii="宋体" w:eastAsia="宋体" w:hAnsi="宋体"/>
          <w:sz w:val="24"/>
          <w:szCs w:val="24"/>
        </w:rPr>
        <w:t>制度，</w:t>
      </w:r>
      <w:r w:rsidR="00783734" w:rsidRPr="00C7048F">
        <w:rPr>
          <w:rFonts w:ascii="宋体" w:eastAsia="宋体" w:hAnsi="宋体" w:hint="eastAsia"/>
          <w:sz w:val="24"/>
          <w:szCs w:val="24"/>
        </w:rPr>
        <w:t>需</w:t>
      </w:r>
      <w:r w:rsidR="00783734" w:rsidRPr="00C7048F">
        <w:rPr>
          <w:rFonts w:ascii="宋体" w:eastAsia="宋体" w:hAnsi="宋体"/>
          <w:sz w:val="24"/>
          <w:szCs w:val="24"/>
        </w:rPr>
        <w:t>进行通宵实验</w:t>
      </w:r>
      <w:r w:rsidR="00783734" w:rsidRPr="00C7048F">
        <w:rPr>
          <w:rFonts w:ascii="宋体" w:eastAsia="宋体" w:hAnsi="宋体" w:hint="eastAsia"/>
          <w:sz w:val="24"/>
          <w:szCs w:val="24"/>
        </w:rPr>
        <w:t>的</w:t>
      </w:r>
      <w:r w:rsidR="00783734" w:rsidRPr="00C7048F">
        <w:rPr>
          <w:rFonts w:ascii="宋体" w:eastAsia="宋体" w:hAnsi="宋体"/>
          <w:sz w:val="24"/>
          <w:szCs w:val="24"/>
        </w:rPr>
        <w:t>实验室</w:t>
      </w:r>
      <w:r w:rsidR="00783734" w:rsidRPr="00C7048F">
        <w:rPr>
          <w:rFonts w:ascii="宋体" w:eastAsia="宋体" w:hAnsi="宋体" w:hint="eastAsia"/>
          <w:sz w:val="24"/>
          <w:szCs w:val="24"/>
        </w:rPr>
        <w:t>报</w:t>
      </w:r>
      <w:r w:rsidR="00802982">
        <w:rPr>
          <w:rFonts w:ascii="宋体" w:eastAsia="宋体" w:hAnsi="宋体" w:hint="eastAsia"/>
          <w:sz w:val="24"/>
          <w:szCs w:val="24"/>
        </w:rPr>
        <w:t>学院</w:t>
      </w:r>
      <w:r w:rsidR="00783734" w:rsidRPr="00C7048F">
        <w:rPr>
          <w:rFonts w:ascii="宋体" w:eastAsia="宋体" w:hAnsi="宋体"/>
          <w:sz w:val="24"/>
          <w:szCs w:val="24"/>
        </w:rPr>
        <w:t>审批。</w:t>
      </w:r>
    </w:p>
    <w:p w:rsidR="004170FD" w:rsidRPr="00C7048F" w:rsidRDefault="00C633C2" w:rsidP="00C633C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A71652" w:rsidRPr="00C7048F">
        <w:rPr>
          <w:rFonts w:ascii="宋体" w:eastAsia="宋体" w:hAnsi="宋体" w:hint="eastAsia"/>
          <w:sz w:val="24"/>
          <w:szCs w:val="24"/>
        </w:rPr>
        <w:t>实验室内</w:t>
      </w:r>
      <w:r w:rsidR="004170FD" w:rsidRPr="00C7048F">
        <w:rPr>
          <w:rFonts w:ascii="宋体" w:eastAsia="宋体" w:hAnsi="宋体" w:hint="eastAsia"/>
          <w:sz w:val="24"/>
          <w:szCs w:val="24"/>
        </w:rPr>
        <w:t>危险源分布清单、风险评估、应急预案</w:t>
      </w:r>
      <w:r w:rsidR="00793B87" w:rsidRPr="00C7048F">
        <w:rPr>
          <w:rFonts w:ascii="宋体" w:eastAsia="宋体" w:hAnsi="宋体" w:hint="eastAsia"/>
          <w:sz w:val="24"/>
          <w:szCs w:val="24"/>
        </w:rPr>
        <w:t>。</w:t>
      </w:r>
    </w:p>
    <w:p w:rsidR="008A57DD" w:rsidRPr="00C7048F" w:rsidRDefault="00C633C2" w:rsidP="00C633C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="008A57DD" w:rsidRPr="00C7048F">
        <w:rPr>
          <w:rFonts w:ascii="宋体" w:eastAsia="宋体" w:hAnsi="宋体" w:hint="eastAsia"/>
          <w:sz w:val="24"/>
          <w:szCs w:val="24"/>
        </w:rPr>
        <w:t>实验室安全自查记录、值日台账</w:t>
      </w:r>
      <w:r w:rsidR="00793B87" w:rsidRPr="00C7048F">
        <w:rPr>
          <w:rFonts w:ascii="宋体" w:eastAsia="宋体" w:hAnsi="宋体" w:hint="eastAsia"/>
          <w:sz w:val="24"/>
          <w:szCs w:val="24"/>
        </w:rPr>
        <w:t>等。</w:t>
      </w:r>
    </w:p>
    <w:p w:rsidR="008A57DD" w:rsidRPr="00C7048F" w:rsidRDefault="008A57DD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67829" w:rsidRPr="00C7048F" w:rsidRDefault="00F3051B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167829" w:rsidRPr="00C7048F">
        <w:rPr>
          <w:rFonts w:ascii="宋体" w:eastAsia="宋体" w:hAnsi="宋体" w:hint="eastAsia"/>
          <w:sz w:val="24"/>
          <w:szCs w:val="24"/>
        </w:rPr>
        <w:t>、实验室场所环境</w:t>
      </w:r>
      <w:r w:rsidR="00F9286D" w:rsidRPr="00C7048F">
        <w:rPr>
          <w:rFonts w:ascii="宋体" w:eastAsia="宋体" w:hAnsi="宋体" w:hint="eastAsia"/>
          <w:sz w:val="24"/>
          <w:szCs w:val="24"/>
        </w:rPr>
        <w:t>及个人防护</w:t>
      </w:r>
    </w:p>
    <w:p w:rsidR="00167829" w:rsidRPr="00C7048F" w:rsidRDefault="00167829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1、保证实验室及周边消防通道的畅通（包括地面平整、无杂物堆放等等）</w:t>
      </w:r>
      <w:r w:rsidR="00DF0CF6" w:rsidRPr="00C7048F">
        <w:rPr>
          <w:rFonts w:ascii="宋体" w:eastAsia="宋体" w:hAnsi="宋体" w:hint="eastAsia"/>
          <w:sz w:val="24"/>
          <w:szCs w:val="24"/>
        </w:rPr>
        <w:t>。</w:t>
      </w:r>
    </w:p>
    <w:p w:rsidR="00167829" w:rsidRPr="00C7048F" w:rsidRDefault="00167829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2、实验区与休息区分开</w:t>
      </w:r>
      <w:r w:rsidR="00DA6E75" w:rsidRPr="00C7048F">
        <w:rPr>
          <w:rFonts w:ascii="宋体" w:eastAsia="宋体" w:hAnsi="宋体" w:hint="eastAsia"/>
          <w:sz w:val="24"/>
          <w:szCs w:val="24"/>
        </w:rPr>
        <w:t>。</w:t>
      </w:r>
    </w:p>
    <w:p w:rsidR="00167829" w:rsidRPr="00C7048F" w:rsidRDefault="00167829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3、</w:t>
      </w:r>
      <w:r w:rsidR="00DA6E75" w:rsidRPr="00C7048F">
        <w:rPr>
          <w:rFonts w:ascii="宋体" w:eastAsia="宋体" w:hAnsi="宋体" w:hint="eastAsia"/>
          <w:sz w:val="24"/>
          <w:szCs w:val="24"/>
        </w:rPr>
        <w:t>注意用电安全，</w:t>
      </w:r>
      <w:r w:rsidRPr="00C7048F">
        <w:rPr>
          <w:rFonts w:ascii="宋体" w:eastAsia="宋体" w:hAnsi="宋体" w:hint="eastAsia"/>
          <w:sz w:val="24"/>
          <w:szCs w:val="24"/>
        </w:rPr>
        <w:t>实验室要配有消防设备（灭火器、灭火毯等）</w:t>
      </w:r>
      <w:r w:rsidR="00DF0CF6" w:rsidRPr="00C7048F">
        <w:rPr>
          <w:rFonts w:ascii="宋体" w:eastAsia="宋体" w:hAnsi="宋体" w:hint="eastAsia"/>
          <w:sz w:val="24"/>
          <w:szCs w:val="24"/>
        </w:rPr>
        <w:t>。</w:t>
      </w:r>
    </w:p>
    <w:p w:rsidR="00167829" w:rsidRPr="00C7048F" w:rsidRDefault="005F5590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4</w:t>
      </w:r>
      <w:r w:rsidR="00167829" w:rsidRPr="00C7048F">
        <w:rPr>
          <w:rFonts w:ascii="宋体" w:eastAsia="宋体" w:hAnsi="宋体" w:hint="eastAsia"/>
          <w:sz w:val="24"/>
          <w:szCs w:val="24"/>
        </w:rPr>
        <w:t>、危险性实验室要配有不上锁的药箱，且定期检查药品是否在保质期内。</w:t>
      </w:r>
    </w:p>
    <w:p w:rsidR="00167829" w:rsidRPr="00C7048F" w:rsidRDefault="005F5590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5</w:t>
      </w:r>
      <w:r w:rsidR="00167829" w:rsidRPr="00C7048F">
        <w:rPr>
          <w:rFonts w:ascii="宋体" w:eastAsia="宋体" w:hAnsi="宋体" w:hint="eastAsia"/>
          <w:sz w:val="24"/>
          <w:szCs w:val="24"/>
        </w:rPr>
        <w:t>、应急喷淋设施的引导标识</w:t>
      </w:r>
      <w:r w:rsidR="00DF0CF6" w:rsidRPr="00C7048F">
        <w:rPr>
          <w:rFonts w:ascii="宋体" w:eastAsia="宋体" w:hAnsi="宋体" w:hint="eastAsia"/>
          <w:sz w:val="24"/>
          <w:szCs w:val="24"/>
        </w:rPr>
        <w:t>明显</w:t>
      </w:r>
      <w:r w:rsidR="00167829" w:rsidRPr="00C7048F">
        <w:rPr>
          <w:rFonts w:ascii="宋体" w:eastAsia="宋体" w:hAnsi="宋体" w:hint="eastAsia"/>
          <w:sz w:val="24"/>
          <w:szCs w:val="24"/>
        </w:rPr>
        <w:t>、是否正常使用、定期检查记录。</w:t>
      </w:r>
    </w:p>
    <w:p w:rsidR="00050F1F" w:rsidRPr="00C7048F" w:rsidRDefault="005F5590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6</w:t>
      </w:r>
      <w:r w:rsidR="00050F1F" w:rsidRPr="00C7048F">
        <w:rPr>
          <w:rFonts w:ascii="宋体" w:eastAsia="宋体" w:hAnsi="宋体" w:hint="eastAsia"/>
          <w:sz w:val="24"/>
          <w:szCs w:val="24"/>
        </w:rPr>
        <w:t>、楼道等公共场所的设备</w:t>
      </w:r>
      <w:r w:rsidR="006D74D7" w:rsidRPr="00C7048F">
        <w:rPr>
          <w:rFonts w:ascii="宋体" w:eastAsia="宋体" w:hAnsi="宋体" w:hint="eastAsia"/>
          <w:sz w:val="24"/>
          <w:szCs w:val="24"/>
        </w:rPr>
        <w:t>、冰箱</w:t>
      </w:r>
      <w:r w:rsidR="00050F1F" w:rsidRPr="00C7048F">
        <w:rPr>
          <w:rFonts w:ascii="宋体" w:eastAsia="宋体" w:hAnsi="宋体" w:hint="eastAsia"/>
          <w:sz w:val="24"/>
          <w:szCs w:val="24"/>
        </w:rPr>
        <w:t>、防爆柜</w:t>
      </w:r>
      <w:r w:rsidR="00783734" w:rsidRPr="00C7048F">
        <w:rPr>
          <w:rFonts w:ascii="宋体" w:eastAsia="宋体" w:hAnsi="宋体" w:hint="eastAsia"/>
          <w:sz w:val="24"/>
          <w:szCs w:val="24"/>
        </w:rPr>
        <w:t>、储存柜</w:t>
      </w:r>
      <w:r w:rsidR="00050F1F" w:rsidRPr="00C7048F">
        <w:rPr>
          <w:rFonts w:ascii="宋体" w:eastAsia="宋体" w:hAnsi="宋体" w:hint="eastAsia"/>
          <w:sz w:val="24"/>
          <w:szCs w:val="24"/>
        </w:rPr>
        <w:t>等需标明联系人、联系方式。</w:t>
      </w:r>
    </w:p>
    <w:p w:rsidR="00167829" w:rsidRPr="00C7048F" w:rsidRDefault="005F5590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7</w:t>
      </w:r>
      <w:r w:rsidR="005A098F" w:rsidRPr="00C7048F">
        <w:rPr>
          <w:rFonts w:ascii="宋体" w:eastAsia="宋体" w:hAnsi="宋体" w:hint="eastAsia"/>
          <w:sz w:val="24"/>
          <w:szCs w:val="24"/>
        </w:rPr>
        <w:t>、实验废弃物分类收集</w:t>
      </w:r>
      <w:r w:rsidR="00DF0CF6" w:rsidRPr="00C7048F">
        <w:rPr>
          <w:rFonts w:ascii="宋体" w:eastAsia="宋体" w:hAnsi="宋体" w:hint="eastAsia"/>
          <w:sz w:val="24"/>
          <w:szCs w:val="24"/>
        </w:rPr>
        <w:t>、</w:t>
      </w:r>
      <w:r w:rsidR="002C04DC" w:rsidRPr="00C7048F">
        <w:rPr>
          <w:rFonts w:ascii="宋体" w:eastAsia="宋体" w:hAnsi="宋体" w:hint="eastAsia"/>
          <w:sz w:val="24"/>
          <w:szCs w:val="24"/>
        </w:rPr>
        <w:t>贴好标签</w:t>
      </w:r>
      <w:r w:rsidR="00DF0CF6" w:rsidRPr="00C7048F">
        <w:rPr>
          <w:rFonts w:ascii="宋体" w:eastAsia="宋体" w:hAnsi="宋体" w:hint="eastAsia"/>
          <w:sz w:val="24"/>
          <w:szCs w:val="24"/>
        </w:rPr>
        <w:t>并填写完整、</w:t>
      </w:r>
      <w:r w:rsidR="002C04DC" w:rsidRPr="00C7048F">
        <w:rPr>
          <w:rFonts w:ascii="宋体" w:eastAsia="宋体" w:hAnsi="宋体" w:hint="eastAsia"/>
          <w:sz w:val="24"/>
          <w:szCs w:val="24"/>
        </w:rPr>
        <w:t>盖子不敞开</w:t>
      </w:r>
      <w:r w:rsidR="00DF0CF6" w:rsidRPr="00C7048F">
        <w:rPr>
          <w:rFonts w:ascii="宋体" w:eastAsia="宋体" w:hAnsi="宋体" w:hint="eastAsia"/>
          <w:sz w:val="24"/>
          <w:szCs w:val="24"/>
        </w:rPr>
        <w:t>、</w:t>
      </w:r>
      <w:r w:rsidR="005A098F" w:rsidRPr="00C7048F">
        <w:rPr>
          <w:rFonts w:ascii="宋体" w:eastAsia="宋体" w:hAnsi="宋体" w:hint="eastAsia"/>
          <w:sz w:val="24"/>
          <w:szCs w:val="24"/>
        </w:rPr>
        <w:t>定点规范放</w:t>
      </w:r>
      <w:r w:rsidR="005A098F" w:rsidRPr="00C7048F">
        <w:rPr>
          <w:rFonts w:ascii="宋体" w:eastAsia="宋体" w:hAnsi="宋体" w:hint="eastAsia"/>
          <w:sz w:val="24"/>
          <w:szCs w:val="24"/>
        </w:rPr>
        <w:lastRenderedPageBreak/>
        <w:t>置</w:t>
      </w:r>
      <w:r w:rsidR="002B45D4" w:rsidRPr="00C7048F">
        <w:rPr>
          <w:rFonts w:ascii="宋体" w:eastAsia="宋体" w:hAnsi="宋体" w:hint="eastAsia"/>
          <w:sz w:val="24"/>
          <w:szCs w:val="24"/>
        </w:rPr>
        <w:t>；</w:t>
      </w:r>
      <w:r w:rsidR="005A098F" w:rsidRPr="00C7048F">
        <w:rPr>
          <w:rFonts w:ascii="宋体" w:eastAsia="宋体" w:hAnsi="宋体" w:hint="eastAsia"/>
          <w:sz w:val="24"/>
          <w:szCs w:val="24"/>
        </w:rPr>
        <w:t>不与生活垃圾</w:t>
      </w:r>
      <w:r w:rsidR="002C04DC" w:rsidRPr="00C7048F">
        <w:rPr>
          <w:rFonts w:ascii="宋体" w:eastAsia="宋体" w:hAnsi="宋体" w:hint="eastAsia"/>
          <w:sz w:val="24"/>
          <w:szCs w:val="24"/>
        </w:rPr>
        <w:t>混放</w:t>
      </w:r>
      <w:r w:rsidR="005A098F" w:rsidRPr="00C7048F">
        <w:rPr>
          <w:rFonts w:ascii="宋体" w:eastAsia="宋体" w:hAnsi="宋体" w:hint="eastAsia"/>
          <w:sz w:val="24"/>
          <w:szCs w:val="24"/>
        </w:rPr>
        <w:t>。</w:t>
      </w:r>
    </w:p>
    <w:p w:rsidR="00F9286D" w:rsidRPr="00C7048F" w:rsidRDefault="00F9286D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8、注意</w:t>
      </w:r>
      <w:r w:rsidR="00D2556D" w:rsidRPr="00C7048F">
        <w:rPr>
          <w:rFonts w:ascii="宋体" w:eastAsia="宋体" w:hAnsi="宋体" w:hint="eastAsia"/>
          <w:sz w:val="24"/>
          <w:szCs w:val="24"/>
        </w:rPr>
        <w:t>实验室工作人员个人</w:t>
      </w:r>
      <w:r w:rsidRPr="00C7048F">
        <w:rPr>
          <w:rFonts w:ascii="宋体" w:eastAsia="宋体" w:hAnsi="宋体" w:hint="eastAsia"/>
          <w:sz w:val="24"/>
          <w:szCs w:val="24"/>
        </w:rPr>
        <w:t>防护。</w:t>
      </w:r>
    </w:p>
    <w:p w:rsidR="005A098F" w:rsidRPr="00C7048F" w:rsidRDefault="005A098F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67829" w:rsidRPr="00C7048F" w:rsidRDefault="00F3051B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167829" w:rsidRPr="00C7048F">
        <w:rPr>
          <w:rFonts w:ascii="宋体" w:eastAsia="宋体" w:hAnsi="宋体" w:hint="eastAsia"/>
          <w:sz w:val="24"/>
          <w:szCs w:val="24"/>
        </w:rPr>
        <w:t>、</w:t>
      </w:r>
      <w:r w:rsidR="008E6DDB" w:rsidRPr="00C7048F">
        <w:rPr>
          <w:rFonts w:ascii="宋体" w:eastAsia="宋体" w:hAnsi="宋体" w:hint="eastAsia"/>
          <w:sz w:val="24"/>
          <w:szCs w:val="24"/>
        </w:rPr>
        <w:t>化学试剂</w:t>
      </w:r>
    </w:p>
    <w:p w:rsidR="00956F83" w:rsidRPr="00506348" w:rsidRDefault="008E6DDB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1、管控化学试剂（易制爆、易制毒、精麻）等</w:t>
      </w:r>
      <w:r w:rsidR="00AE5AED" w:rsidRPr="00506348">
        <w:rPr>
          <w:rFonts w:ascii="宋体" w:eastAsia="宋体" w:hAnsi="宋体" w:hint="eastAsia"/>
          <w:sz w:val="24"/>
          <w:szCs w:val="24"/>
        </w:rPr>
        <w:t>危化品总量符合规定要求</w:t>
      </w:r>
      <w:r w:rsidR="00C7048F" w:rsidRPr="00506348">
        <w:rPr>
          <w:rFonts w:ascii="宋体" w:eastAsia="宋体" w:hAnsi="宋体" w:hint="eastAsia"/>
          <w:sz w:val="24"/>
          <w:szCs w:val="24"/>
        </w:rPr>
        <w:t>，并按照相关规定进行严格管理，必须有相关管理规定、</w:t>
      </w:r>
      <w:r w:rsidR="00B036EB" w:rsidRPr="00506348">
        <w:rPr>
          <w:rFonts w:ascii="宋体" w:eastAsia="宋体" w:hAnsi="宋体" w:hint="eastAsia"/>
          <w:sz w:val="24"/>
          <w:szCs w:val="24"/>
        </w:rPr>
        <w:t>双人双锁、</w:t>
      </w:r>
      <w:r w:rsidR="00C7048F" w:rsidRPr="00506348">
        <w:rPr>
          <w:rFonts w:ascii="宋体" w:eastAsia="宋体" w:hAnsi="宋体" w:hint="eastAsia"/>
          <w:sz w:val="24"/>
          <w:szCs w:val="24"/>
        </w:rPr>
        <w:t>台账记录等等材料</w:t>
      </w:r>
      <w:r w:rsidR="00AE5AED" w:rsidRPr="00506348">
        <w:rPr>
          <w:rFonts w:ascii="宋体" w:eastAsia="宋体" w:hAnsi="宋体" w:hint="eastAsia"/>
          <w:sz w:val="24"/>
          <w:szCs w:val="24"/>
        </w:rPr>
        <w:t>。</w:t>
      </w:r>
    </w:p>
    <w:p w:rsidR="00956F83" w:rsidRPr="00C7048F" w:rsidRDefault="00050F1F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2、</w:t>
      </w:r>
      <w:r w:rsidR="00956F83" w:rsidRPr="00C7048F">
        <w:rPr>
          <w:rFonts w:ascii="宋体" w:eastAsia="宋体" w:hAnsi="宋体" w:hint="eastAsia"/>
          <w:sz w:val="24"/>
          <w:szCs w:val="24"/>
        </w:rPr>
        <w:t>化学试剂建议分类摆放，要有统一的试剂标签。</w:t>
      </w:r>
      <w:r w:rsidR="00FD1B24" w:rsidRPr="00C7048F">
        <w:rPr>
          <w:rFonts w:ascii="宋体" w:eastAsia="宋体" w:hAnsi="宋体" w:hint="eastAsia"/>
          <w:sz w:val="24"/>
          <w:szCs w:val="24"/>
        </w:rPr>
        <w:t>注意配伍禁忌、固液不混乱放置，试剂瓶不得开口放置。</w:t>
      </w:r>
    </w:p>
    <w:p w:rsidR="00956F83" w:rsidRPr="00C7048F" w:rsidRDefault="00956F83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3、</w:t>
      </w:r>
      <w:r w:rsidR="00FD1B24" w:rsidRPr="00C7048F">
        <w:rPr>
          <w:rFonts w:ascii="宋体" w:eastAsia="宋体" w:hAnsi="宋体" w:hint="eastAsia"/>
          <w:sz w:val="24"/>
          <w:szCs w:val="24"/>
        </w:rPr>
        <w:t>存放化学试剂的实验台架须有挡板。</w:t>
      </w:r>
    </w:p>
    <w:p w:rsidR="00FD1B24" w:rsidRPr="00C7048F" w:rsidRDefault="00FD1B24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4、实验室不得存放私人食品。用于实验的水和食物，需参考医学部试剂瓶标签，标明所有人、内容物和使用时间</w:t>
      </w:r>
      <w:r w:rsidR="00D069CE" w:rsidRPr="00C7048F">
        <w:rPr>
          <w:rFonts w:ascii="宋体" w:eastAsia="宋体" w:hAnsi="宋体" w:hint="eastAsia"/>
          <w:sz w:val="24"/>
          <w:szCs w:val="24"/>
        </w:rPr>
        <w:t>；</w:t>
      </w:r>
      <w:r w:rsidR="00313C83" w:rsidRPr="00C7048F">
        <w:rPr>
          <w:rFonts w:ascii="宋体" w:eastAsia="宋体" w:hAnsi="宋体" w:hint="eastAsia"/>
          <w:sz w:val="24"/>
          <w:szCs w:val="24"/>
        </w:rPr>
        <w:t>标签</w:t>
      </w:r>
      <w:r w:rsidR="00EA7AF8" w:rsidRPr="00C7048F">
        <w:rPr>
          <w:rFonts w:ascii="宋体" w:eastAsia="宋体" w:hAnsi="宋体" w:hint="eastAsia"/>
          <w:sz w:val="24"/>
          <w:szCs w:val="24"/>
        </w:rPr>
        <w:t>须</w:t>
      </w:r>
      <w:r w:rsidR="00313C83" w:rsidRPr="00C7048F">
        <w:rPr>
          <w:rFonts w:ascii="宋体" w:eastAsia="宋体" w:hAnsi="宋体" w:hint="eastAsia"/>
          <w:sz w:val="24"/>
          <w:szCs w:val="24"/>
        </w:rPr>
        <w:t>唯一、且与内容物一致，</w:t>
      </w:r>
      <w:r w:rsidRPr="00C7048F">
        <w:rPr>
          <w:rFonts w:ascii="宋体" w:eastAsia="宋体" w:hAnsi="宋体" w:hint="eastAsia"/>
          <w:sz w:val="24"/>
          <w:szCs w:val="24"/>
        </w:rPr>
        <w:t>以免</w:t>
      </w:r>
      <w:r w:rsidR="00C22DE5" w:rsidRPr="00C7048F">
        <w:rPr>
          <w:rFonts w:ascii="宋体" w:eastAsia="宋体" w:hAnsi="宋体" w:hint="eastAsia"/>
          <w:sz w:val="24"/>
          <w:szCs w:val="24"/>
        </w:rPr>
        <w:t>引起异议、</w:t>
      </w:r>
      <w:r w:rsidRPr="00C7048F">
        <w:rPr>
          <w:rFonts w:ascii="宋体" w:eastAsia="宋体" w:hAnsi="宋体" w:hint="eastAsia"/>
          <w:sz w:val="24"/>
          <w:szCs w:val="24"/>
        </w:rPr>
        <w:t>误食</w:t>
      </w:r>
      <w:r w:rsidR="00CA3EDD" w:rsidRPr="00C7048F">
        <w:rPr>
          <w:rFonts w:ascii="宋体" w:eastAsia="宋体" w:hAnsi="宋体" w:hint="eastAsia"/>
          <w:sz w:val="24"/>
          <w:szCs w:val="24"/>
        </w:rPr>
        <w:t>、误用</w:t>
      </w:r>
      <w:r w:rsidRPr="00C7048F">
        <w:rPr>
          <w:rFonts w:ascii="宋体" w:eastAsia="宋体" w:hAnsi="宋体" w:hint="eastAsia"/>
          <w:sz w:val="24"/>
          <w:szCs w:val="24"/>
        </w:rPr>
        <w:t>。</w:t>
      </w:r>
    </w:p>
    <w:p w:rsidR="005A098F" w:rsidRPr="00C7048F" w:rsidRDefault="005A098F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A098F" w:rsidRPr="00C7048F" w:rsidRDefault="00F3051B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5A098F" w:rsidRPr="00C7048F">
        <w:rPr>
          <w:rFonts w:ascii="宋体" w:eastAsia="宋体" w:hAnsi="宋体" w:hint="eastAsia"/>
          <w:sz w:val="24"/>
          <w:szCs w:val="24"/>
        </w:rPr>
        <w:t>、设备管理</w:t>
      </w:r>
    </w:p>
    <w:p w:rsidR="00050F1F" w:rsidRPr="00C7048F" w:rsidRDefault="005A098F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1</w:t>
      </w:r>
      <w:r w:rsidR="00956F83" w:rsidRPr="00C7048F">
        <w:rPr>
          <w:rFonts w:ascii="宋体" w:eastAsia="宋体" w:hAnsi="宋体" w:hint="eastAsia"/>
          <w:sz w:val="24"/>
          <w:szCs w:val="24"/>
        </w:rPr>
        <w:t>、</w:t>
      </w:r>
      <w:r w:rsidR="007B1CB7" w:rsidRPr="00C7048F">
        <w:rPr>
          <w:rFonts w:ascii="宋体" w:eastAsia="宋体" w:hAnsi="宋体" w:hint="eastAsia"/>
          <w:sz w:val="24"/>
          <w:szCs w:val="24"/>
        </w:rPr>
        <w:t>气瓶管理：标签、气瓶帽、气瓶垫圈、气瓶架等齐全。明确氧气瓶需存放于气瓶柜中。气瓶不得存放于阳光下及暖气</w:t>
      </w:r>
      <w:r w:rsidR="00292E74" w:rsidRPr="00C7048F">
        <w:rPr>
          <w:rFonts w:ascii="宋体" w:eastAsia="宋体" w:hAnsi="宋体" w:hint="eastAsia"/>
          <w:sz w:val="24"/>
          <w:szCs w:val="24"/>
        </w:rPr>
        <w:t>等热源</w:t>
      </w:r>
      <w:r w:rsidR="00313206" w:rsidRPr="00C7048F">
        <w:rPr>
          <w:rFonts w:ascii="宋体" w:eastAsia="宋体" w:hAnsi="宋体" w:hint="eastAsia"/>
          <w:sz w:val="24"/>
          <w:szCs w:val="24"/>
        </w:rPr>
        <w:t>周围</w:t>
      </w:r>
      <w:r w:rsidR="007B1CB7" w:rsidRPr="00C7048F">
        <w:rPr>
          <w:rFonts w:ascii="宋体" w:eastAsia="宋体" w:hAnsi="宋体" w:hint="eastAsia"/>
          <w:sz w:val="24"/>
          <w:szCs w:val="24"/>
        </w:rPr>
        <w:t>。</w:t>
      </w:r>
      <w:r w:rsidR="00B97667" w:rsidRPr="00C7048F">
        <w:rPr>
          <w:rFonts w:ascii="宋体" w:eastAsia="宋体" w:hAnsi="宋体" w:hint="eastAsia"/>
          <w:sz w:val="24"/>
          <w:szCs w:val="24"/>
        </w:rPr>
        <w:t>惰性气体气瓶需配有氧气</w:t>
      </w:r>
      <w:r w:rsidR="00F40879" w:rsidRPr="00C7048F">
        <w:rPr>
          <w:rFonts w:ascii="宋体" w:eastAsia="宋体" w:hAnsi="宋体" w:hint="eastAsia"/>
          <w:sz w:val="24"/>
          <w:szCs w:val="24"/>
        </w:rPr>
        <w:t>含量</w:t>
      </w:r>
      <w:r w:rsidR="00B97667" w:rsidRPr="00C7048F">
        <w:rPr>
          <w:rFonts w:ascii="宋体" w:eastAsia="宋体" w:hAnsi="宋体" w:hint="eastAsia"/>
          <w:sz w:val="24"/>
          <w:szCs w:val="24"/>
        </w:rPr>
        <w:t>监控报警装置。</w:t>
      </w:r>
    </w:p>
    <w:p w:rsidR="007B1CB7" w:rsidRPr="00C7048F" w:rsidRDefault="005A098F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2</w:t>
      </w:r>
      <w:r w:rsidR="00956F83" w:rsidRPr="00C7048F">
        <w:rPr>
          <w:rFonts w:ascii="宋体" w:eastAsia="宋体" w:hAnsi="宋体" w:hint="eastAsia"/>
          <w:sz w:val="24"/>
          <w:szCs w:val="24"/>
        </w:rPr>
        <w:t>、</w:t>
      </w:r>
      <w:r w:rsidR="007B1CB7" w:rsidRPr="00C7048F">
        <w:rPr>
          <w:rFonts w:ascii="宋体" w:eastAsia="宋体" w:hAnsi="宋体" w:hint="eastAsia"/>
          <w:sz w:val="24"/>
          <w:szCs w:val="24"/>
        </w:rPr>
        <w:t>高温高压设备</w:t>
      </w:r>
      <w:r w:rsidR="00B32501" w:rsidRPr="00C7048F">
        <w:rPr>
          <w:rFonts w:ascii="宋体" w:eastAsia="宋体" w:hAnsi="宋体" w:hint="eastAsia"/>
          <w:sz w:val="24"/>
          <w:szCs w:val="24"/>
        </w:rPr>
        <w:t>需张贴注意高温、危险等</w:t>
      </w:r>
      <w:r w:rsidR="007B1CB7" w:rsidRPr="00C7048F">
        <w:rPr>
          <w:rFonts w:ascii="宋体" w:eastAsia="宋体" w:hAnsi="宋体" w:hint="eastAsia"/>
          <w:sz w:val="24"/>
          <w:szCs w:val="24"/>
        </w:rPr>
        <w:t>警示标识</w:t>
      </w:r>
      <w:r w:rsidR="00B32501" w:rsidRPr="00C7048F">
        <w:rPr>
          <w:rFonts w:ascii="宋体" w:eastAsia="宋体" w:hAnsi="宋体" w:hint="eastAsia"/>
          <w:sz w:val="24"/>
          <w:szCs w:val="24"/>
        </w:rPr>
        <w:t>；</w:t>
      </w:r>
      <w:r w:rsidR="007B1CB7" w:rsidRPr="00C7048F">
        <w:rPr>
          <w:rFonts w:ascii="宋体" w:eastAsia="宋体" w:hAnsi="宋体" w:hint="eastAsia"/>
          <w:sz w:val="24"/>
          <w:szCs w:val="24"/>
        </w:rPr>
        <w:t>液氮罐</w:t>
      </w:r>
      <w:r w:rsidR="00B32501" w:rsidRPr="00C7048F">
        <w:rPr>
          <w:rFonts w:ascii="宋体" w:eastAsia="宋体" w:hAnsi="宋体" w:hint="eastAsia"/>
          <w:sz w:val="24"/>
          <w:szCs w:val="24"/>
        </w:rPr>
        <w:t>、超低温冰箱</w:t>
      </w:r>
      <w:r w:rsidR="007B1CB7" w:rsidRPr="00C7048F">
        <w:rPr>
          <w:rFonts w:ascii="宋体" w:eastAsia="宋体" w:hAnsi="宋体" w:hint="eastAsia"/>
          <w:sz w:val="24"/>
          <w:szCs w:val="24"/>
        </w:rPr>
        <w:t>等</w:t>
      </w:r>
      <w:r w:rsidR="00B32501" w:rsidRPr="00C7048F">
        <w:rPr>
          <w:rFonts w:ascii="宋体" w:eastAsia="宋体" w:hAnsi="宋体" w:hint="eastAsia"/>
          <w:sz w:val="24"/>
          <w:szCs w:val="24"/>
        </w:rPr>
        <w:t>需张贴</w:t>
      </w:r>
      <w:r w:rsidR="007B1CB7" w:rsidRPr="00C7048F">
        <w:rPr>
          <w:rFonts w:ascii="宋体" w:eastAsia="宋体" w:hAnsi="宋体" w:hint="eastAsia"/>
          <w:sz w:val="24"/>
          <w:szCs w:val="24"/>
        </w:rPr>
        <w:t>低温标识。</w:t>
      </w:r>
    </w:p>
    <w:p w:rsidR="00FD1B24" w:rsidRPr="00C7048F" w:rsidRDefault="00FD1B24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3、冷藏柜和</w:t>
      </w:r>
      <w:r w:rsidR="00E7720D" w:rsidRPr="00C7048F">
        <w:rPr>
          <w:rFonts w:ascii="宋体" w:eastAsia="宋体" w:hAnsi="宋体" w:hint="eastAsia"/>
          <w:sz w:val="24"/>
          <w:szCs w:val="24"/>
        </w:rPr>
        <w:t>非防爆</w:t>
      </w:r>
      <w:r w:rsidRPr="00C7048F">
        <w:rPr>
          <w:rFonts w:ascii="宋体" w:eastAsia="宋体" w:hAnsi="宋体" w:hint="eastAsia"/>
          <w:sz w:val="24"/>
          <w:szCs w:val="24"/>
        </w:rPr>
        <w:t>冰箱内</w:t>
      </w:r>
      <w:r w:rsidR="00C618DC" w:rsidRPr="00C7048F">
        <w:rPr>
          <w:rFonts w:ascii="宋体" w:eastAsia="宋体" w:hAnsi="宋体" w:hint="eastAsia"/>
          <w:sz w:val="24"/>
          <w:szCs w:val="24"/>
        </w:rPr>
        <w:t>不得存放易燃易爆化学试剂。</w:t>
      </w:r>
    </w:p>
    <w:p w:rsidR="005F5590" w:rsidRPr="00C7048F" w:rsidRDefault="005F5590" w:rsidP="00234F1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048F">
        <w:rPr>
          <w:rFonts w:ascii="宋体" w:eastAsia="宋体" w:hAnsi="宋体" w:hint="eastAsia"/>
          <w:sz w:val="24"/>
          <w:szCs w:val="24"/>
        </w:rPr>
        <w:t>4、使用中的加热设备需有定期巡视提醒；电吹风等设备注意人走断电。</w:t>
      </w:r>
    </w:p>
    <w:p w:rsidR="00B97667" w:rsidRPr="00C7048F" w:rsidRDefault="00B97667" w:rsidP="00167829">
      <w:pPr>
        <w:rPr>
          <w:rFonts w:ascii="宋体" w:eastAsia="宋体" w:hAnsi="宋体"/>
          <w:sz w:val="24"/>
          <w:szCs w:val="24"/>
        </w:rPr>
      </w:pPr>
    </w:p>
    <w:sectPr w:rsidR="00B97667" w:rsidRPr="00C7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6A" w:rsidRDefault="00FC4E6A" w:rsidP="00CA3EDD">
      <w:r>
        <w:separator/>
      </w:r>
    </w:p>
  </w:endnote>
  <w:endnote w:type="continuationSeparator" w:id="0">
    <w:p w:rsidR="00FC4E6A" w:rsidRDefault="00FC4E6A" w:rsidP="00CA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6A" w:rsidRDefault="00FC4E6A" w:rsidP="00CA3EDD">
      <w:r>
        <w:separator/>
      </w:r>
    </w:p>
  </w:footnote>
  <w:footnote w:type="continuationSeparator" w:id="0">
    <w:p w:rsidR="00FC4E6A" w:rsidRDefault="00FC4E6A" w:rsidP="00CA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3014"/>
    <w:multiLevelType w:val="hybridMultilevel"/>
    <w:tmpl w:val="289C5FB0"/>
    <w:lvl w:ilvl="0" w:tplc="3C4A314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448D2009"/>
    <w:multiLevelType w:val="hybridMultilevel"/>
    <w:tmpl w:val="0E542AAC"/>
    <w:lvl w:ilvl="0" w:tplc="020842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54"/>
    <w:rsid w:val="00050F1F"/>
    <w:rsid w:val="00167829"/>
    <w:rsid w:val="00234F1A"/>
    <w:rsid w:val="00292E74"/>
    <w:rsid w:val="002B45D4"/>
    <w:rsid w:val="002C04DC"/>
    <w:rsid w:val="00313206"/>
    <w:rsid w:val="00313C83"/>
    <w:rsid w:val="003A7054"/>
    <w:rsid w:val="004170FD"/>
    <w:rsid w:val="00506348"/>
    <w:rsid w:val="005A098F"/>
    <w:rsid w:val="005F5590"/>
    <w:rsid w:val="00602A2F"/>
    <w:rsid w:val="006D74D7"/>
    <w:rsid w:val="007333D5"/>
    <w:rsid w:val="00757274"/>
    <w:rsid w:val="007772B9"/>
    <w:rsid w:val="00783734"/>
    <w:rsid w:val="00793B87"/>
    <w:rsid w:val="007B1CB7"/>
    <w:rsid w:val="00802982"/>
    <w:rsid w:val="008A57DD"/>
    <w:rsid w:val="008B44DF"/>
    <w:rsid w:val="008D566D"/>
    <w:rsid w:val="008E6DDB"/>
    <w:rsid w:val="00956F83"/>
    <w:rsid w:val="00966060"/>
    <w:rsid w:val="00A16398"/>
    <w:rsid w:val="00A71652"/>
    <w:rsid w:val="00AD2948"/>
    <w:rsid w:val="00AE5AED"/>
    <w:rsid w:val="00B032CD"/>
    <w:rsid w:val="00B036EB"/>
    <w:rsid w:val="00B32501"/>
    <w:rsid w:val="00B81319"/>
    <w:rsid w:val="00B97667"/>
    <w:rsid w:val="00C22DE5"/>
    <w:rsid w:val="00C618DC"/>
    <w:rsid w:val="00C633C2"/>
    <w:rsid w:val="00C7048F"/>
    <w:rsid w:val="00CA3EDD"/>
    <w:rsid w:val="00D069CE"/>
    <w:rsid w:val="00D2556D"/>
    <w:rsid w:val="00D4171A"/>
    <w:rsid w:val="00D4253D"/>
    <w:rsid w:val="00DA6E75"/>
    <w:rsid w:val="00DF0CF6"/>
    <w:rsid w:val="00E23B0C"/>
    <w:rsid w:val="00E507B0"/>
    <w:rsid w:val="00E63432"/>
    <w:rsid w:val="00E7720D"/>
    <w:rsid w:val="00EA7AF8"/>
    <w:rsid w:val="00F3051B"/>
    <w:rsid w:val="00F40879"/>
    <w:rsid w:val="00F9286D"/>
    <w:rsid w:val="00FC4E6A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C97E9"/>
  <w15:chartTrackingRefBased/>
  <w15:docId w15:val="{D296E496-9936-4880-983B-31B4D33D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5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50F1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3E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3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3EDD"/>
    <w:rPr>
      <w:sz w:val="18"/>
      <w:szCs w:val="18"/>
    </w:rPr>
  </w:style>
  <w:style w:type="paragraph" w:styleId="a9">
    <w:name w:val="Normal (Web)"/>
    <w:basedOn w:val="a"/>
    <w:uiPriority w:val="99"/>
    <w:unhideWhenUsed/>
    <w:rsid w:val="00F305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F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0016170066@bjmu.edu.cn</cp:lastModifiedBy>
  <cp:revision>5</cp:revision>
  <cp:lastPrinted>2019-12-03T01:31:00Z</cp:lastPrinted>
  <dcterms:created xsi:type="dcterms:W3CDTF">2020-03-24T01:35:00Z</dcterms:created>
  <dcterms:modified xsi:type="dcterms:W3CDTF">2020-03-24T02:00:00Z</dcterms:modified>
</cp:coreProperties>
</file>