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5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6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46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spacing w:line="2337" w:lineRule="exact"/>
        <w:ind w:firstLine="17"/>
        <w:rPr>
          <w:rFonts w:asciiTheme="minorEastAsia" w:hAnsiTheme="minorEastAsia"/>
        </w:rPr>
      </w:pPr>
      <w:r w:rsidRPr="00D33AC3">
        <w:rPr>
          <w:rFonts w:asciiTheme="minorEastAsia" w:hAnsiTheme="minorEastAsia"/>
          <w:noProof/>
          <w:position w:val="-46"/>
        </w:rPr>
        <w:drawing>
          <wp:inline distT="0" distB="0" distL="0" distR="0" wp14:anchorId="37690675" wp14:editId="5329974F">
            <wp:extent cx="5269229" cy="1483995"/>
            <wp:effectExtent l="0" t="0" r="0" b="0"/>
            <wp:docPr id="5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29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pStyle w:val="a4"/>
        <w:spacing w:line="270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pStyle w:val="a4"/>
        <w:spacing w:line="271" w:lineRule="auto"/>
        <w:rPr>
          <w:rFonts w:asciiTheme="minorEastAsia" w:eastAsiaTheme="minorEastAsia" w:hAnsiTheme="minorEastAsia"/>
        </w:rPr>
      </w:pPr>
    </w:p>
    <w:p w:rsidR="0010717E" w:rsidRPr="00D33AC3" w:rsidRDefault="0010717E" w:rsidP="0010717E">
      <w:pPr>
        <w:spacing w:before="139" w:line="222" w:lineRule="auto"/>
        <w:jc w:val="center"/>
        <w:rPr>
          <w:rFonts w:ascii="黑体" w:eastAsia="黑体" w:hAnsi="黑体" w:cs="黑体"/>
          <w:sz w:val="52"/>
          <w:szCs w:val="52"/>
        </w:rPr>
      </w:pPr>
      <w:r w:rsidRPr="00D33AC3">
        <w:rPr>
          <w:rFonts w:ascii="黑体" w:eastAsia="黑体" w:hAnsi="黑体" w:cs="黑体"/>
          <w:spacing w:val="-18"/>
          <w:sz w:val="52"/>
          <w:szCs w:val="52"/>
        </w:rPr>
        <w:t>实验室安全检查系统</w:t>
      </w:r>
    </w:p>
    <w:p w:rsidR="0010717E" w:rsidRPr="00D33AC3" w:rsidRDefault="0010717E" w:rsidP="0010717E">
      <w:pPr>
        <w:spacing w:before="220" w:line="218" w:lineRule="auto"/>
        <w:ind w:left="1983"/>
        <w:outlineLvl w:val="0"/>
        <w:rPr>
          <w:rFonts w:ascii="黑体" w:eastAsia="黑体" w:hAnsi="黑体" w:cs="黑体"/>
          <w:spacing w:val="-26"/>
          <w:sz w:val="52"/>
          <w:szCs w:val="52"/>
        </w:rPr>
      </w:pPr>
      <w:r w:rsidRPr="00D33AC3">
        <w:rPr>
          <w:rFonts w:ascii="黑体" w:eastAsia="黑体" w:hAnsi="黑体" w:cs="黑体"/>
          <w:spacing w:val="-26"/>
          <w:sz w:val="52"/>
          <w:szCs w:val="52"/>
        </w:rPr>
        <w:t>房间负责人用户手册</w:t>
      </w:r>
    </w:p>
    <w:p w:rsidR="0010717E" w:rsidRPr="00D33AC3" w:rsidRDefault="0010717E" w:rsidP="0010717E">
      <w:pPr>
        <w:spacing w:before="220" w:line="218" w:lineRule="auto"/>
        <w:ind w:left="1983" w:firstLineChars="250" w:firstLine="1170"/>
        <w:jc w:val="left"/>
        <w:outlineLvl w:val="0"/>
        <w:rPr>
          <w:rFonts w:ascii="黑体" w:eastAsia="黑体" w:hAnsi="黑体" w:cs="黑体"/>
          <w:sz w:val="52"/>
          <w:szCs w:val="52"/>
        </w:rPr>
      </w:pPr>
      <w:r w:rsidRPr="00D33AC3">
        <w:rPr>
          <w:rFonts w:ascii="黑体" w:eastAsia="黑体" w:hAnsi="黑体" w:cs="黑体" w:hint="eastAsia"/>
          <w:spacing w:val="-26"/>
          <w:sz w:val="52"/>
          <w:szCs w:val="52"/>
        </w:rPr>
        <w:t>（2</w:t>
      </w:r>
      <w:r w:rsidRPr="00D33AC3">
        <w:rPr>
          <w:rFonts w:ascii="黑体" w:eastAsia="黑体" w:hAnsi="黑体" w:cs="黑体"/>
          <w:spacing w:val="-26"/>
          <w:sz w:val="52"/>
          <w:szCs w:val="52"/>
        </w:rPr>
        <w:t>025</w:t>
      </w:r>
      <w:r w:rsidRPr="00D33AC3">
        <w:rPr>
          <w:rFonts w:ascii="黑体" w:eastAsia="黑体" w:hAnsi="黑体" w:cs="黑体" w:hint="eastAsia"/>
          <w:spacing w:val="-26"/>
          <w:sz w:val="52"/>
          <w:szCs w:val="52"/>
        </w:rPr>
        <w:t>年）</w:t>
      </w:r>
    </w:p>
    <w:p w:rsidR="0010717E" w:rsidRPr="00D33AC3" w:rsidRDefault="0010717E" w:rsidP="0010717E">
      <w:pPr>
        <w:pStyle w:val="a4"/>
        <w:spacing w:line="283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84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84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84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pStyle w:val="a4"/>
        <w:spacing w:line="284" w:lineRule="auto"/>
        <w:rPr>
          <w:rFonts w:asciiTheme="minorEastAsia" w:eastAsiaTheme="minorEastAsia" w:hAnsiTheme="minorEastAsia"/>
          <w:lang w:eastAsia="zh-CN"/>
        </w:rPr>
      </w:pPr>
    </w:p>
    <w:p w:rsidR="0010717E" w:rsidRPr="00D33AC3" w:rsidRDefault="0010717E" w:rsidP="0010717E">
      <w:pPr>
        <w:spacing w:line="218" w:lineRule="auto"/>
        <w:rPr>
          <w:rFonts w:asciiTheme="minorEastAsia" w:hAnsiTheme="minorEastAsia" w:cs="黑体"/>
          <w:sz w:val="30"/>
          <w:szCs w:val="30"/>
        </w:rPr>
        <w:sectPr w:rsidR="0010717E" w:rsidRPr="00D33AC3">
          <w:pgSz w:w="11907" w:h="16839"/>
          <w:pgMar w:top="1431" w:right="1785" w:bottom="0" w:left="1785" w:header="0" w:footer="0" w:gutter="0"/>
          <w:cols w:space="720"/>
        </w:sectPr>
      </w:pPr>
    </w:p>
    <w:p w:rsidR="0010717E" w:rsidRPr="00D33AC3" w:rsidRDefault="0010717E" w:rsidP="0010717E">
      <w:pPr>
        <w:spacing w:before="48" w:line="212" w:lineRule="auto"/>
        <w:ind w:left="27"/>
        <w:rPr>
          <w:rFonts w:asciiTheme="minorEastAsia" w:hAnsiTheme="minorEastAsia" w:cs="黑体"/>
          <w:b/>
          <w:sz w:val="28"/>
          <w:szCs w:val="24"/>
        </w:rPr>
      </w:pPr>
      <w:r w:rsidRPr="00D33AC3">
        <w:rPr>
          <w:rFonts w:asciiTheme="minorEastAsia" w:hAnsiTheme="minorEastAsia" w:cs="黑体"/>
          <w:b/>
          <w:spacing w:val="-2"/>
          <w:sz w:val="28"/>
          <w:szCs w:val="24"/>
        </w:rPr>
        <w:lastRenderedPageBreak/>
        <w:t>一、登录方式（注册登录及统一身份认证登录）</w:t>
      </w:r>
    </w:p>
    <w:p w:rsidR="0010717E" w:rsidRPr="00D33AC3" w:rsidRDefault="0010717E" w:rsidP="0010717E">
      <w:pPr>
        <w:spacing w:line="239" w:lineRule="auto"/>
        <w:ind w:left="27" w:right="939" w:hanging="1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z w:val="24"/>
          <w:szCs w:val="24"/>
        </w:rPr>
        <w:t>PC</w:t>
      </w:r>
      <w:r w:rsidRPr="00D33AC3">
        <w:rPr>
          <w:rFonts w:asciiTheme="minorEastAsia" w:hAnsiTheme="minorEastAsia" w:cs="黑体"/>
          <w:spacing w:val="-51"/>
          <w:sz w:val="24"/>
          <w:szCs w:val="24"/>
        </w:rPr>
        <w:t xml:space="preserve"> </w:t>
      </w:r>
      <w:r w:rsidRPr="00D33AC3">
        <w:rPr>
          <w:rFonts w:asciiTheme="minorEastAsia" w:hAnsiTheme="minorEastAsia" w:cs="黑体"/>
          <w:sz w:val="24"/>
          <w:szCs w:val="24"/>
        </w:rPr>
        <w:t>端需登录网址操作：</w:t>
      </w:r>
      <w:hyperlink r:id="rId5" w:anchor="/" w:history="1">
        <w:r w:rsidRPr="00D33AC3">
          <w:rPr>
            <w:rFonts w:asciiTheme="minorEastAsia" w:hAnsiTheme="minorEastAsia" w:cs="黑体"/>
            <w:color w:val="0563C1"/>
            <w:sz w:val="24"/>
            <w:szCs w:val="24"/>
            <w:u w:val="single"/>
          </w:rPr>
          <w:t>http://labsafety-ch</w:t>
        </w:r>
        <w:r w:rsidRPr="00D33AC3">
          <w:rPr>
            <w:rFonts w:asciiTheme="minorEastAsia" w:hAnsiTheme="minorEastAsia" w:cs="黑体"/>
            <w:color w:val="0563C1"/>
            <w:spacing w:val="-1"/>
            <w:sz w:val="24"/>
            <w:szCs w:val="24"/>
            <w:u w:val="single"/>
          </w:rPr>
          <w:t>eck.pku.edu.cn/page/#/</w:t>
        </w:r>
      </w:hyperlink>
      <w:r w:rsidRPr="00D33AC3">
        <w:rPr>
          <w:rFonts w:asciiTheme="minorEastAsia" w:hAnsiTheme="minorEastAsia" w:cs="黑体"/>
          <w:color w:val="0563C1"/>
          <w:sz w:val="24"/>
          <w:szCs w:val="24"/>
        </w:rPr>
        <w:t xml:space="preserve"> </w:t>
      </w:r>
      <w:r w:rsidRPr="00D33AC3">
        <w:rPr>
          <w:rFonts w:asciiTheme="minorEastAsia" w:hAnsiTheme="minorEastAsia" w:cs="黑体"/>
          <w:spacing w:val="-5"/>
          <w:sz w:val="24"/>
          <w:szCs w:val="24"/>
        </w:rPr>
        <w:t>手机</w:t>
      </w:r>
      <w:r w:rsidRPr="00D33AC3">
        <w:rPr>
          <w:rFonts w:asciiTheme="minorEastAsia" w:hAnsiTheme="minorEastAsia" w:cs="黑体"/>
          <w:color w:val="FF0000"/>
          <w:spacing w:val="-5"/>
          <w:sz w:val="24"/>
          <w:szCs w:val="24"/>
        </w:rPr>
        <w:t>浏览器扫码</w:t>
      </w:r>
      <w:r>
        <w:rPr>
          <w:rFonts w:asciiTheme="minorEastAsia" w:hAnsiTheme="minorEastAsia" w:cs="黑体"/>
          <w:spacing w:val="-5"/>
          <w:sz w:val="24"/>
          <w:szCs w:val="24"/>
        </w:rPr>
        <w:t>下载</w:t>
      </w:r>
      <w:r>
        <w:rPr>
          <w:rFonts w:asciiTheme="minorEastAsia" w:hAnsiTheme="minorEastAsia" w:cs="黑体" w:hint="eastAsia"/>
          <w:spacing w:val="-5"/>
          <w:sz w:val="24"/>
          <w:szCs w:val="24"/>
        </w:rPr>
        <w:t>。</w:t>
      </w:r>
    </w:p>
    <w:p w:rsidR="0010717E" w:rsidRDefault="0010717E" w:rsidP="0010717E">
      <w:pPr>
        <w:spacing w:before="97" w:line="218" w:lineRule="auto"/>
        <w:ind w:left="36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D9EA59C" wp14:editId="4A4451CD">
            <wp:extent cx="3962400" cy="247835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553" cy="250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97" w:line="218" w:lineRule="auto"/>
        <w:ind w:left="36"/>
        <w:rPr>
          <w:rFonts w:asciiTheme="minorEastAsia" w:hAnsiTheme="minorEastAsia" w:cs="黑体"/>
          <w:b/>
          <w:sz w:val="24"/>
          <w:szCs w:val="24"/>
        </w:rPr>
      </w:pPr>
      <w:r w:rsidRPr="00D33AC3">
        <w:rPr>
          <w:rFonts w:asciiTheme="minorEastAsia" w:hAnsiTheme="minorEastAsia" w:cs="黑体"/>
          <w:b/>
          <w:spacing w:val="-7"/>
          <w:sz w:val="24"/>
          <w:szCs w:val="24"/>
        </w:rPr>
        <w:t>1、校内账号登录：</w:t>
      </w:r>
    </w:p>
    <w:p w:rsidR="0010717E" w:rsidRDefault="0010717E" w:rsidP="0010717E">
      <w:pPr>
        <w:spacing w:before="28" w:line="229" w:lineRule="auto"/>
        <w:ind w:left="398" w:right="2139" w:hanging="16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1"/>
          <w:sz w:val="24"/>
          <w:szCs w:val="24"/>
        </w:rPr>
        <w:t>输入北大统一身份认证账号（10位职工号）和密码登录</w:t>
      </w:r>
    </w:p>
    <w:p w:rsidR="0010717E" w:rsidRDefault="0010717E" w:rsidP="0010717E">
      <w:pPr>
        <w:spacing w:before="78" w:line="218" w:lineRule="auto"/>
        <w:ind w:left="21"/>
        <w:rPr>
          <w:rFonts w:asciiTheme="minorEastAsia" w:hAnsiTheme="minorEastAsia" w:cs="黑体"/>
          <w:b/>
          <w:spacing w:val="-6"/>
          <w:sz w:val="24"/>
          <w:szCs w:val="24"/>
        </w:rPr>
      </w:pPr>
      <w:r>
        <w:rPr>
          <w:rFonts w:asciiTheme="minorEastAsia" w:hAnsiTheme="minorEastAsia" w:cs="黑体" w:hint="eastAsia"/>
          <w:b/>
          <w:spacing w:val="-6"/>
          <w:sz w:val="24"/>
          <w:szCs w:val="24"/>
        </w:rPr>
        <w:t xml:space="preserve">电脑端                                    </w:t>
      </w:r>
      <w:r>
        <w:rPr>
          <w:rFonts w:asciiTheme="minorEastAsia" w:hAnsiTheme="minorEastAsia" w:cs="黑体"/>
          <w:b/>
          <w:spacing w:val="-6"/>
          <w:sz w:val="24"/>
          <w:szCs w:val="24"/>
        </w:rPr>
        <w:t xml:space="preserve">             </w:t>
      </w:r>
      <w:r>
        <w:rPr>
          <w:rFonts w:asciiTheme="minorEastAsia" w:hAnsiTheme="minorEastAsia" w:cs="黑体" w:hint="eastAsia"/>
          <w:b/>
          <w:spacing w:val="-6"/>
          <w:sz w:val="24"/>
          <w:szCs w:val="24"/>
        </w:rPr>
        <w:t xml:space="preserve"> 手机端</w:t>
      </w:r>
    </w:p>
    <w:p w:rsidR="0010717E" w:rsidRDefault="0010717E" w:rsidP="0010717E">
      <w:pPr>
        <w:spacing w:before="78" w:line="218" w:lineRule="auto"/>
        <w:ind w:left="21"/>
        <w:rPr>
          <w:rFonts w:asciiTheme="minorEastAsia" w:hAnsiTheme="minorEastAsia" w:cs="黑体"/>
          <w:b/>
          <w:spacing w:val="-6"/>
          <w:sz w:val="24"/>
          <w:szCs w:val="24"/>
        </w:rPr>
      </w:pPr>
      <w:r w:rsidRPr="00D33AC3">
        <w:rPr>
          <w:rFonts w:asciiTheme="minorEastAsia" w:hAnsiTheme="minorEastAsia"/>
          <w:noProof/>
        </w:rPr>
        <w:drawing>
          <wp:inline distT="0" distB="0" distL="0" distR="0" wp14:anchorId="3A02F054" wp14:editId="1DCA8B9A">
            <wp:extent cx="3261217" cy="254302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7368" cy="25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b/>
          <w:spacing w:val="-6"/>
          <w:sz w:val="24"/>
          <w:szCs w:val="24"/>
        </w:rPr>
        <w:t xml:space="preserve"> </w:t>
      </w:r>
      <w:r>
        <w:rPr>
          <w:rFonts w:asciiTheme="minorEastAsia" w:hAnsiTheme="minorEastAsia" w:cs="黑体"/>
          <w:b/>
          <w:spacing w:val="-6"/>
          <w:sz w:val="24"/>
          <w:szCs w:val="24"/>
        </w:rPr>
        <w:t xml:space="preserve">   </w:t>
      </w:r>
      <w:r>
        <w:rPr>
          <w:rFonts w:asciiTheme="minorEastAsia" w:hAnsiTheme="minorEastAsia" w:cs="黑体"/>
          <w:noProof/>
          <w:sz w:val="24"/>
          <w:szCs w:val="24"/>
        </w:rPr>
        <w:drawing>
          <wp:inline distT="0" distB="0" distL="0" distR="0" wp14:anchorId="7E5A588D" wp14:editId="6B040F9B">
            <wp:extent cx="1535373" cy="2608432"/>
            <wp:effectExtent l="0" t="0" r="8255" b="1905"/>
            <wp:docPr id="8" name="图片 8" descr="C:\Users\pku\Documents\WeChat Files\wxid_0tqz4pau0bkg22\FileStorage\Temp\7ccb18578de17649ad1e54733066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u\Documents\WeChat Files\wxid_0tqz4pau0bkg22\FileStorage\Temp\7ccb18578de17649ad1e54733066f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0"/>
                    <a:stretch/>
                  </pic:blipFill>
                  <pic:spPr bwMode="auto">
                    <a:xfrm>
                      <a:off x="0" y="0"/>
                      <a:ext cx="1540686" cy="26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78" w:line="218" w:lineRule="auto"/>
        <w:ind w:left="21"/>
        <w:rPr>
          <w:rFonts w:asciiTheme="minorEastAsia" w:hAnsiTheme="minorEastAsia" w:cs="黑体"/>
          <w:b/>
          <w:sz w:val="24"/>
          <w:szCs w:val="24"/>
        </w:rPr>
      </w:pPr>
      <w:r w:rsidRPr="00D33AC3">
        <w:rPr>
          <w:rFonts w:asciiTheme="minorEastAsia" w:hAnsiTheme="minorEastAsia" w:cs="黑体"/>
          <w:b/>
          <w:spacing w:val="-6"/>
          <w:sz w:val="24"/>
          <w:szCs w:val="24"/>
        </w:rPr>
        <w:t>2、非校内账号登录</w:t>
      </w:r>
      <w:r w:rsidRPr="00D33AC3">
        <w:rPr>
          <w:rFonts w:asciiTheme="minorEastAsia" w:hAnsiTheme="minorEastAsia" w:cs="黑体"/>
          <w:b/>
          <w:spacing w:val="-1"/>
          <w:sz w:val="24"/>
          <w:szCs w:val="24"/>
        </w:rPr>
        <w:t>：（</w:t>
      </w:r>
      <w:r w:rsidRPr="00D33AC3">
        <w:rPr>
          <w:rFonts w:asciiTheme="minorEastAsia" w:hAnsiTheme="minorEastAsia" w:cs="黑体"/>
          <w:b/>
          <w:spacing w:val="-6"/>
          <w:sz w:val="24"/>
          <w:szCs w:val="24"/>
        </w:rPr>
        <w:t>非北大统一认证登录的老师和同学）</w:t>
      </w:r>
    </w:p>
    <w:p w:rsidR="0010717E" w:rsidRPr="00D33AC3" w:rsidRDefault="0010717E" w:rsidP="0010717E">
      <w:pPr>
        <w:spacing w:before="28" w:line="229" w:lineRule="auto"/>
        <w:ind w:left="383" w:right="13" w:firstLine="12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3"/>
          <w:sz w:val="24"/>
          <w:szCs w:val="24"/>
        </w:rPr>
        <w:t>1）注册：请按照提示规范填写用户名密码</w:t>
      </w:r>
      <w:r w:rsidRPr="00D33AC3">
        <w:rPr>
          <w:rFonts w:asciiTheme="minorEastAsia" w:hAnsiTheme="minorEastAsia" w:cs="黑体"/>
          <w:spacing w:val="-4"/>
          <w:sz w:val="24"/>
          <w:szCs w:val="24"/>
        </w:rPr>
        <w:t>等信息</w:t>
      </w:r>
      <w:r w:rsidRPr="00D33AC3">
        <w:rPr>
          <w:rFonts w:asciiTheme="minorEastAsia" w:hAnsiTheme="minorEastAsia" w:cs="黑体"/>
          <w:spacing w:val="-5"/>
          <w:sz w:val="24"/>
          <w:szCs w:val="24"/>
        </w:rPr>
        <w:t>。</w:t>
      </w:r>
    </w:p>
    <w:p w:rsidR="0010717E" w:rsidRPr="00D33AC3" w:rsidRDefault="0010717E" w:rsidP="0010717E">
      <w:pPr>
        <w:pStyle w:val="a4"/>
        <w:spacing w:line="444" w:lineRule="auto"/>
        <w:rPr>
          <w:rFonts w:asciiTheme="minorEastAsia" w:eastAsiaTheme="minorEastAsia" w:hAnsiTheme="minorEastAsia"/>
          <w:lang w:eastAsia="zh-CN"/>
        </w:rPr>
      </w:pPr>
      <w:r>
        <w:rPr>
          <w:lang w:eastAsia="zh-CN"/>
        </w:rPr>
        <w:lastRenderedPageBreak/>
        <w:drawing>
          <wp:inline distT="0" distB="0" distL="0" distR="0" wp14:anchorId="15D7AD37" wp14:editId="0E1CCCDB">
            <wp:extent cx="2894077" cy="2770496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160" cy="27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Default="0010717E" w:rsidP="0010717E">
      <w:pPr>
        <w:spacing w:before="200" w:line="218" w:lineRule="auto"/>
        <w:ind w:left="261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2"/>
          <w:sz w:val="24"/>
          <w:szCs w:val="24"/>
        </w:rPr>
        <w:t>2）登录：点“非校内账号登录”</w:t>
      </w:r>
    </w:p>
    <w:p w:rsidR="0010717E" w:rsidRPr="00D33AC3" w:rsidRDefault="0010717E" w:rsidP="0010717E">
      <w:pPr>
        <w:spacing w:before="200" w:line="218" w:lineRule="auto"/>
        <w:ind w:left="261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6"/>
          <w:sz w:val="24"/>
          <w:szCs w:val="24"/>
        </w:rPr>
        <w:t>电脑端</w:t>
      </w:r>
      <w:r>
        <w:rPr>
          <w:rFonts w:asciiTheme="minorEastAsia" w:hAnsiTheme="minorEastAsia" w:cs="黑体" w:hint="eastAsia"/>
          <w:spacing w:val="-6"/>
          <w:sz w:val="24"/>
          <w:szCs w:val="24"/>
        </w:rPr>
        <w:t xml:space="preserve">                                      </w:t>
      </w:r>
      <w:r w:rsidRPr="00D33AC3">
        <w:rPr>
          <w:rFonts w:asciiTheme="minorEastAsia" w:hAnsiTheme="minorEastAsia" w:cs="黑体"/>
          <w:spacing w:val="-4"/>
          <w:sz w:val="24"/>
          <w:szCs w:val="24"/>
        </w:rPr>
        <w:t>手机端</w:t>
      </w:r>
    </w:p>
    <w:p w:rsidR="0010717E" w:rsidRPr="00F848B6" w:rsidRDefault="0010717E" w:rsidP="0010717E">
      <w:pPr>
        <w:spacing w:before="201" w:line="218" w:lineRule="auto"/>
        <w:ind w:left="28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1EBB80B" wp14:editId="4B00203D">
            <wp:extent cx="2729552" cy="164224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619" cy="164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8B6">
        <w:rPr>
          <w:rFonts w:asciiTheme="minorEastAsia" w:hAnsiTheme="minorEastAsia"/>
        </w:rPr>
        <w:t xml:space="preserve"> </w:t>
      </w:r>
      <w:r>
        <w:rPr>
          <w:rFonts w:asciiTheme="minorEastAsia" w:hAnsiTheme="minorEastAsia" w:cs="黑体"/>
          <w:noProof/>
          <w:sz w:val="24"/>
          <w:szCs w:val="24"/>
        </w:rPr>
        <w:drawing>
          <wp:inline distT="0" distB="0" distL="0" distR="0" wp14:anchorId="5EE19E60" wp14:editId="1085AE08">
            <wp:extent cx="1586896" cy="2258705"/>
            <wp:effectExtent l="0" t="0" r="0" b="8255"/>
            <wp:docPr id="25" name="图片 25" descr="C:\Users\pku\Documents\WeChat Files\wxid_0tqz4pau0bkg22\FileStorage\Temp\6e446a7c1e663086c98acbed4f32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u\Documents\WeChat Files\wxid_0tqz4pau0bkg22\FileStorage\Temp\6e446a7c1e663086c98acbed4f325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2"/>
                    <a:stretch/>
                  </pic:blipFill>
                  <pic:spPr bwMode="auto">
                    <a:xfrm>
                      <a:off x="0" y="0"/>
                      <a:ext cx="1591488" cy="22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pStyle w:val="a4"/>
        <w:spacing w:line="283" w:lineRule="auto"/>
        <w:rPr>
          <w:rFonts w:asciiTheme="minorEastAsia" w:eastAsiaTheme="minorEastAsia" w:hAnsiTheme="minorEastAsia"/>
          <w:lang w:eastAsia="zh-CN"/>
        </w:rPr>
      </w:pPr>
    </w:p>
    <w:p w:rsidR="0010717E" w:rsidRPr="00BC7A98" w:rsidRDefault="0010717E" w:rsidP="0010717E">
      <w:pPr>
        <w:spacing w:before="78" w:line="217" w:lineRule="auto"/>
        <w:ind w:left="27"/>
        <w:outlineLvl w:val="1"/>
        <w:rPr>
          <w:rFonts w:asciiTheme="minorEastAsia" w:hAnsiTheme="minorEastAsia" w:cs="黑体"/>
          <w:b/>
          <w:spacing w:val="-1"/>
          <w:sz w:val="24"/>
          <w:szCs w:val="24"/>
        </w:rPr>
      </w:pPr>
      <w:r w:rsidRPr="00BC7A98">
        <w:rPr>
          <w:rFonts w:asciiTheme="minorEastAsia" w:hAnsiTheme="minorEastAsia" w:cs="黑体"/>
          <w:b/>
          <w:spacing w:val="-1"/>
          <w:sz w:val="24"/>
          <w:szCs w:val="24"/>
        </w:rPr>
        <w:t>二、</w:t>
      </w:r>
      <w:r w:rsidRPr="00BC7A98">
        <w:rPr>
          <w:rFonts w:asciiTheme="minorEastAsia" w:hAnsiTheme="minorEastAsia" w:cs="黑体" w:hint="eastAsia"/>
          <w:b/>
          <w:spacing w:val="-1"/>
          <w:sz w:val="24"/>
          <w:szCs w:val="24"/>
        </w:rPr>
        <w:t>修改实验室房间信息</w:t>
      </w:r>
    </w:p>
    <w:p w:rsidR="0010717E" w:rsidRDefault="0010717E" w:rsidP="0010717E">
      <w:pPr>
        <w:spacing w:before="78" w:line="217" w:lineRule="auto"/>
        <w:ind w:left="27" w:firstLineChars="200" w:firstLine="476"/>
        <w:outlineLvl w:val="1"/>
        <w:rPr>
          <w:rFonts w:asciiTheme="minorEastAsia" w:hAnsiTheme="minorEastAsia" w:cs="黑体"/>
          <w:spacing w:val="-1"/>
          <w:sz w:val="24"/>
          <w:szCs w:val="24"/>
        </w:rPr>
      </w:pPr>
      <w:r w:rsidRPr="00D33AC3">
        <w:rPr>
          <w:rFonts w:asciiTheme="minorEastAsia" w:hAnsiTheme="minorEastAsia" w:cs="黑体" w:hint="eastAsia"/>
          <w:spacing w:val="-1"/>
          <w:sz w:val="24"/>
          <w:szCs w:val="24"/>
        </w:rPr>
        <w:t>实验室房间负责人进入网页版检查系统后，选择右侧边栏：“房间管理”——点击“查看/编辑”进入信息修改页面</w:t>
      </w:r>
    </w:p>
    <w:p w:rsidR="0010717E" w:rsidRPr="00D33AC3" w:rsidRDefault="0010717E" w:rsidP="0010717E">
      <w:pPr>
        <w:spacing w:before="78" w:line="217" w:lineRule="auto"/>
        <w:outlineLvl w:val="1"/>
        <w:rPr>
          <w:rFonts w:asciiTheme="minorEastAsia" w:hAnsiTheme="minorEastAsia" w:cs="黑体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72249F" wp14:editId="7CF3DF0B">
            <wp:extent cx="5293995" cy="84391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78" w:line="217" w:lineRule="auto"/>
        <w:ind w:firstLineChars="100" w:firstLine="238"/>
        <w:outlineLvl w:val="1"/>
        <w:rPr>
          <w:rFonts w:asciiTheme="minorEastAsia" w:hAnsiTheme="minorEastAsia" w:cs="黑体"/>
          <w:spacing w:val="-1"/>
          <w:sz w:val="24"/>
          <w:szCs w:val="24"/>
        </w:rPr>
      </w:pPr>
      <w:r w:rsidRPr="00D33AC3">
        <w:rPr>
          <w:rFonts w:asciiTheme="minorEastAsia" w:hAnsiTheme="minorEastAsia" w:cs="黑体" w:hint="eastAsia"/>
          <w:spacing w:val="-1"/>
          <w:sz w:val="24"/>
          <w:szCs w:val="24"/>
        </w:rPr>
        <w:t>根据实验室实际情况，填写“是否是实验室”、“危险类别”、“防护措施”、“紧急联系人”等信息，此部分信息将打印在实验室安全</w:t>
      </w:r>
      <w:r w:rsidRPr="00D33AC3">
        <w:rPr>
          <w:rFonts w:asciiTheme="minorEastAsia" w:hAnsiTheme="minorEastAsia" w:cs="黑体"/>
          <w:spacing w:val="-1"/>
          <w:sz w:val="24"/>
          <w:szCs w:val="24"/>
        </w:rPr>
        <w:t>信息牌</w:t>
      </w:r>
      <w:r w:rsidRPr="00D33AC3">
        <w:rPr>
          <w:rFonts w:asciiTheme="minorEastAsia" w:hAnsiTheme="minorEastAsia" w:cs="黑体" w:hint="eastAsia"/>
          <w:spacing w:val="-1"/>
          <w:sz w:val="24"/>
          <w:szCs w:val="24"/>
        </w:rPr>
        <w:t>上，请务必准备、完整填写。</w:t>
      </w:r>
    </w:p>
    <w:p w:rsidR="0010717E" w:rsidRPr="00D33AC3" w:rsidRDefault="0010717E" w:rsidP="0010717E">
      <w:pPr>
        <w:spacing w:before="78" w:line="217" w:lineRule="auto"/>
        <w:ind w:left="27"/>
        <w:outlineLvl w:val="1"/>
        <w:rPr>
          <w:rFonts w:asciiTheme="minorEastAsia" w:hAnsiTheme="minorEastAsia" w:cs="黑体"/>
          <w:spacing w:val="-1"/>
          <w:sz w:val="24"/>
          <w:szCs w:val="24"/>
        </w:rPr>
      </w:pPr>
      <w:r w:rsidRPr="00D33AC3">
        <w:rPr>
          <w:rFonts w:asciiTheme="minorEastAsia" w:hAnsiTheme="minorEastAsia"/>
          <w:noProof/>
        </w:rPr>
        <w:drawing>
          <wp:inline distT="0" distB="0" distL="0" distR="0" wp14:anchorId="32C0AFCB" wp14:editId="2524CFE5">
            <wp:extent cx="5240740" cy="37553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14"/>
                    <a:stretch/>
                  </pic:blipFill>
                  <pic:spPr bwMode="auto">
                    <a:xfrm>
                      <a:off x="0" y="0"/>
                      <a:ext cx="5248658" cy="376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78" w:line="217" w:lineRule="auto"/>
        <w:ind w:left="27"/>
        <w:outlineLvl w:val="1"/>
        <w:rPr>
          <w:rFonts w:asciiTheme="minorEastAsia" w:hAnsiTheme="minorEastAsia" w:cs="黑体"/>
          <w:spacing w:val="-1"/>
          <w:sz w:val="24"/>
          <w:szCs w:val="24"/>
        </w:rPr>
      </w:pPr>
    </w:p>
    <w:p w:rsidR="0010717E" w:rsidRPr="00C119A1" w:rsidRDefault="0010717E" w:rsidP="0010717E">
      <w:pPr>
        <w:spacing w:before="78" w:line="217" w:lineRule="auto"/>
        <w:ind w:left="27"/>
        <w:outlineLvl w:val="1"/>
        <w:rPr>
          <w:rFonts w:asciiTheme="minorEastAsia" w:hAnsiTheme="minorEastAsia" w:cs="黑体"/>
          <w:b/>
          <w:sz w:val="24"/>
          <w:szCs w:val="24"/>
        </w:rPr>
      </w:pPr>
      <w:r w:rsidRPr="00C119A1">
        <w:rPr>
          <w:rFonts w:asciiTheme="minorEastAsia" w:hAnsiTheme="minorEastAsia" w:cs="黑体" w:hint="eastAsia"/>
          <w:b/>
          <w:spacing w:val="-1"/>
          <w:sz w:val="24"/>
          <w:szCs w:val="24"/>
        </w:rPr>
        <w:t>三、</w:t>
      </w:r>
      <w:r w:rsidRPr="00C119A1">
        <w:rPr>
          <w:rFonts w:asciiTheme="minorEastAsia" w:hAnsiTheme="minorEastAsia" w:cs="黑体"/>
          <w:b/>
          <w:spacing w:val="-1"/>
          <w:sz w:val="24"/>
          <w:szCs w:val="24"/>
        </w:rPr>
        <w:t>查阅隐患并整改（</w:t>
      </w:r>
      <w:r w:rsidRPr="00C119A1">
        <w:rPr>
          <w:rFonts w:asciiTheme="minorEastAsia" w:hAnsiTheme="minorEastAsia" w:cs="黑体"/>
          <w:b/>
          <w:color w:val="FF0000"/>
          <w:spacing w:val="-1"/>
          <w:sz w:val="24"/>
          <w:szCs w:val="24"/>
        </w:rPr>
        <w:t>仅限</w:t>
      </w:r>
      <w:r>
        <w:rPr>
          <w:rFonts w:asciiTheme="minorEastAsia" w:hAnsiTheme="minorEastAsia" w:cs="黑体" w:hint="eastAsia"/>
          <w:b/>
          <w:color w:val="FF0000"/>
          <w:spacing w:val="-1"/>
          <w:sz w:val="24"/>
          <w:szCs w:val="24"/>
        </w:rPr>
        <w:t>房间负责人及</w:t>
      </w:r>
      <w:r w:rsidRPr="00C119A1">
        <w:rPr>
          <w:rFonts w:asciiTheme="minorEastAsia" w:hAnsiTheme="minorEastAsia" w:cs="黑体"/>
          <w:b/>
          <w:color w:val="FF0000"/>
          <w:spacing w:val="-1"/>
          <w:sz w:val="24"/>
          <w:szCs w:val="24"/>
        </w:rPr>
        <w:t>安全</w:t>
      </w:r>
      <w:r>
        <w:rPr>
          <w:rFonts w:asciiTheme="minorEastAsia" w:hAnsiTheme="minorEastAsia" w:cs="黑体" w:hint="eastAsia"/>
          <w:b/>
          <w:color w:val="FF0000"/>
          <w:spacing w:val="-1"/>
          <w:sz w:val="24"/>
          <w:szCs w:val="24"/>
        </w:rPr>
        <w:t>管理员</w:t>
      </w:r>
      <w:r w:rsidRPr="00C119A1">
        <w:rPr>
          <w:rFonts w:asciiTheme="minorEastAsia" w:hAnsiTheme="minorEastAsia" w:cs="黑体"/>
          <w:b/>
          <w:color w:val="FF0000"/>
          <w:spacing w:val="-1"/>
          <w:sz w:val="24"/>
          <w:szCs w:val="24"/>
        </w:rPr>
        <w:t>提交整改图片</w:t>
      </w:r>
      <w:r w:rsidRPr="00C119A1">
        <w:rPr>
          <w:rFonts w:asciiTheme="minorEastAsia" w:hAnsiTheme="minorEastAsia" w:cs="黑体"/>
          <w:b/>
          <w:spacing w:val="-1"/>
          <w:sz w:val="24"/>
          <w:szCs w:val="24"/>
        </w:rPr>
        <w:t>）</w:t>
      </w:r>
    </w:p>
    <w:p w:rsidR="0010717E" w:rsidRPr="00D33AC3" w:rsidRDefault="0010717E" w:rsidP="0010717E">
      <w:pPr>
        <w:spacing w:before="30" w:line="218" w:lineRule="auto"/>
        <w:ind w:left="36"/>
        <w:outlineLvl w:val="2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7"/>
          <w:sz w:val="24"/>
          <w:szCs w:val="24"/>
        </w:rPr>
        <w:t>1、电脑端</w:t>
      </w:r>
    </w:p>
    <w:p w:rsidR="0010717E" w:rsidRPr="00D33AC3" w:rsidRDefault="0010717E" w:rsidP="0010717E">
      <w:pPr>
        <w:spacing w:before="28" w:line="462" w:lineRule="auto"/>
        <w:ind w:left="24" w:right="159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z w:val="24"/>
          <w:szCs w:val="24"/>
        </w:rPr>
        <w:t>切换角色“房间负责人”——隐患整改——操作——</w:t>
      </w:r>
      <w:r w:rsidRPr="00D33AC3">
        <w:rPr>
          <w:rFonts w:asciiTheme="minorEastAsia" w:hAnsiTheme="minorEastAsia" w:cs="黑体"/>
          <w:spacing w:val="-1"/>
          <w:sz w:val="24"/>
          <w:szCs w:val="24"/>
        </w:rPr>
        <w:t>未整改——上传整改图片</w:t>
      </w:r>
      <w:r w:rsidRPr="00D33AC3">
        <w:rPr>
          <w:rFonts w:asciiTheme="minorEastAsia" w:hAnsiTheme="minorEastAsia" w:cs="黑体"/>
          <w:sz w:val="24"/>
          <w:szCs w:val="24"/>
        </w:rPr>
        <w:t xml:space="preserve"> </w:t>
      </w:r>
      <w:r w:rsidRPr="00D33AC3">
        <w:rPr>
          <w:rFonts w:asciiTheme="minorEastAsia" w:hAnsiTheme="minorEastAsia" w:cs="黑体"/>
          <w:spacing w:val="4"/>
          <w:sz w:val="24"/>
          <w:szCs w:val="24"/>
        </w:rPr>
        <w:t>有多种角色的老师，点右上角姓名选择角色“房间负责人”</w:t>
      </w:r>
    </w:p>
    <w:p w:rsidR="0010717E" w:rsidRPr="00D33AC3" w:rsidRDefault="0010717E" w:rsidP="0010717E">
      <w:pPr>
        <w:pStyle w:val="a4"/>
        <w:spacing w:line="318" w:lineRule="auto"/>
        <w:rPr>
          <w:rFonts w:asciiTheme="minorEastAsia" w:eastAsiaTheme="minorEastAsia" w:hAnsiTheme="minorEastAsia"/>
        </w:rPr>
      </w:pPr>
      <w:r>
        <w:rPr>
          <w:lang w:eastAsia="zh-CN"/>
        </w:rPr>
        <w:lastRenderedPageBreak/>
        <w:drawing>
          <wp:inline distT="0" distB="0" distL="0" distR="0" wp14:anchorId="1048532B" wp14:editId="41AB5D55">
            <wp:extent cx="5293995" cy="12369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Default="0010717E" w:rsidP="0010717E">
      <w:pPr>
        <w:spacing w:before="201" w:line="219" w:lineRule="auto"/>
        <w:ind w:left="31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6284F02" wp14:editId="336BE45B">
            <wp:extent cx="5293995" cy="1190625"/>
            <wp:effectExtent l="0" t="0" r="19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201" w:line="219" w:lineRule="auto"/>
        <w:ind w:left="31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3"/>
          <w:sz w:val="24"/>
          <w:szCs w:val="24"/>
        </w:rPr>
        <w:t>隐患整改页面可根据整改状态等条件进行筛选。</w:t>
      </w:r>
    </w:p>
    <w:p w:rsidR="0010717E" w:rsidRPr="00D33AC3" w:rsidRDefault="0010717E" w:rsidP="0010717E">
      <w:pPr>
        <w:spacing w:before="56" w:line="210" w:lineRule="auto"/>
        <w:ind w:left="27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3"/>
          <w:sz w:val="24"/>
          <w:szCs w:val="24"/>
        </w:rPr>
        <w:t>上传整改照片，然后暂存或提交即可。</w:t>
      </w:r>
    </w:p>
    <w:p w:rsidR="0010717E" w:rsidRPr="00C86B8A" w:rsidRDefault="0010717E" w:rsidP="0010717E">
      <w:pPr>
        <w:pStyle w:val="a4"/>
        <w:spacing w:line="466" w:lineRule="auto"/>
        <w:rPr>
          <w:rFonts w:asciiTheme="minorEastAsia" w:eastAsiaTheme="minorEastAsia" w:hAnsiTheme="minorEastAsia"/>
          <w:lang w:eastAsia="zh-CN"/>
        </w:rPr>
      </w:pPr>
      <w:r>
        <w:rPr>
          <w:lang w:eastAsia="zh-CN"/>
        </w:rPr>
        <w:drawing>
          <wp:inline distT="0" distB="0" distL="0" distR="0" wp14:anchorId="4D244EB9" wp14:editId="04ECFCFB">
            <wp:extent cx="5293995" cy="309308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48" w:line="218" w:lineRule="auto"/>
        <w:ind w:left="45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4"/>
          <w:sz w:val="24"/>
          <w:szCs w:val="24"/>
        </w:rPr>
        <w:t>2、手机端</w:t>
      </w:r>
    </w:p>
    <w:p w:rsidR="0010717E" w:rsidRDefault="0010717E" w:rsidP="0010717E">
      <w:pPr>
        <w:spacing w:before="38" w:line="217" w:lineRule="auto"/>
        <w:ind w:left="50"/>
        <w:rPr>
          <w:rFonts w:asciiTheme="minorEastAsia" w:hAnsiTheme="minorEastAsia" w:cs="黑体"/>
          <w:spacing w:val="9"/>
          <w:sz w:val="24"/>
          <w:szCs w:val="24"/>
        </w:rPr>
      </w:pPr>
      <w:r w:rsidRPr="00D33AC3">
        <w:rPr>
          <w:rFonts w:asciiTheme="minorEastAsia" w:hAnsiTheme="minorEastAsia" w:cs="黑体"/>
          <w:spacing w:val="-3"/>
          <w:sz w:val="24"/>
          <w:szCs w:val="24"/>
        </w:rPr>
        <w:t>有多种角色的老师请，选择“房间负责人”身份即可。</w:t>
      </w:r>
      <w:r w:rsidRPr="00D33AC3">
        <w:rPr>
          <w:rFonts w:asciiTheme="minorEastAsia" w:hAnsiTheme="minorEastAsia" w:cs="黑体"/>
          <w:spacing w:val="-1"/>
          <w:sz w:val="24"/>
          <w:szCs w:val="24"/>
        </w:rPr>
        <w:t>点击房间进入隐患详情页面</w:t>
      </w:r>
      <w:r>
        <w:rPr>
          <w:rFonts w:asciiTheme="minorEastAsia" w:hAnsiTheme="minorEastAsia" w:cs="黑体" w:hint="eastAsia"/>
          <w:spacing w:val="-3"/>
          <w:sz w:val="24"/>
          <w:szCs w:val="24"/>
        </w:rPr>
        <w:t>，</w:t>
      </w:r>
      <w:r w:rsidRPr="00D33AC3">
        <w:rPr>
          <w:rFonts w:asciiTheme="minorEastAsia" w:hAnsiTheme="minorEastAsia" w:cs="黑体"/>
          <w:spacing w:val="-3"/>
          <w:sz w:val="24"/>
          <w:szCs w:val="24"/>
        </w:rPr>
        <w:t>“待整改——未整改</w:t>
      </w:r>
      <w:r w:rsidRPr="00D33AC3">
        <w:rPr>
          <w:rFonts w:asciiTheme="minorEastAsia" w:hAnsiTheme="minorEastAsia" w:cs="黑体"/>
          <w:spacing w:val="9"/>
          <w:sz w:val="24"/>
          <w:szCs w:val="24"/>
        </w:rPr>
        <w:t>——已整改——新增照片</w:t>
      </w:r>
    </w:p>
    <w:p w:rsidR="0010717E" w:rsidRDefault="0010717E" w:rsidP="0010717E">
      <w:pPr>
        <w:spacing w:before="38" w:line="217" w:lineRule="auto"/>
        <w:ind w:left="50"/>
        <w:rPr>
          <w:rFonts w:asciiTheme="minorEastAsia" w:hAnsiTheme="minorEastAsia" w:cs="黑体"/>
          <w:spacing w:val="9"/>
          <w:sz w:val="24"/>
          <w:szCs w:val="24"/>
        </w:rPr>
      </w:pPr>
      <w:r>
        <w:rPr>
          <w:rFonts w:asciiTheme="minorEastAsia" w:hAnsiTheme="minorEastAsia" w:cs="黑体"/>
          <w:noProof/>
          <w:spacing w:val="9"/>
          <w:sz w:val="24"/>
          <w:szCs w:val="24"/>
        </w:rPr>
        <w:lastRenderedPageBreak/>
        <w:drawing>
          <wp:inline distT="0" distB="0" distL="0" distR="0" wp14:anchorId="12B1E0A2" wp14:editId="4D036A36">
            <wp:extent cx="2007574" cy="3035658"/>
            <wp:effectExtent l="0" t="0" r="0" b="0"/>
            <wp:docPr id="34" name="图片 34" descr="C:\Users\pku\Documents\WeChat Files\wxid_0tqz4pau0bkg22\FileStorage\Temp\b8a468050dc57ef702e7f38a9f24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u\Documents\WeChat Files\wxid_0tqz4pau0bkg22\FileStorage\Temp\b8a468050dc57ef702e7f38a9f248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" b="31610"/>
                    <a:stretch/>
                  </pic:blipFill>
                  <pic:spPr bwMode="auto">
                    <a:xfrm>
                      <a:off x="0" y="0"/>
                      <a:ext cx="2027540" cy="30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pacing w:val="9"/>
          <w:sz w:val="24"/>
          <w:szCs w:val="24"/>
        </w:rPr>
        <w:t xml:space="preserve"> </w:t>
      </w:r>
      <w:r>
        <w:rPr>
          <w:rFonts w:asciiTheme="minorEastAsia" w:hAnsiTheme="minorEastAsia" w:cs="黑体"/>
          <w:noProof/>
          <w:sz w:val="24"/>
          <w:szCs w:val="24"/>
        </w:rPr>
        <w:drawing>
          <wp:inline distT="0" distB="0" distL="0" distR="0" wp14:anchorId="170E7EC6" wp14:editId="22222DA6">
            <wp:extent cx="2005965" cy="3046981"/>
            <wp:effectExtent l="0" t="0" r="0" b="1270"/>
            <wp:docPr id="32" name="图片 32" descr="C:\Users\pku\Documents\WeChat Files\wxid_0tqz4pau0bkg22\FileStorage\Temp\255e0e0ee817df9bbd899318a692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u\Documents\WeChat Files\wxid_0tqz4pau0bkg22\FileStorage\Temp\255e0e0ee817df9bbd899318a6924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 b="31366"/>
                    <a:stretch/>
                  </pic:blipFill>
                  <pic:spPr bwMode="auto">
                    <a:xfrm>
                      <a:off x="0" y="0"/>
                      <a:ext cx="2014906" cy="30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7E" w:rsidRPr="00D33AC3" w:rsidRDefault="0010717E" w:rsidP="0010717E">
      <w:pPr>
        <w:spacing w:before="99" w:line="210" w:lineRule="auto"/>
        <w:ind w:left="50"/>
        <w:rPr>
          <w:rFonts w:asciiTheme="minorEastAsia" w:hAnsiTheme="minorEastAsia" w:cs="黑体"/>
          <w:sz w:val="24"/>
          <w:szCs w:val="24"/>
        </w:rPr>
      </w:pPr>
      <w:r w:rsidRPr="00D33AC3">
        <w:rPr>
          <w:rFonts w:asciiTheme="minorEastAsia" w:hAnsiTheme="minorEastAsia" w:cs="黑体"/>
          <w:spacing w:val="-1"/>
          <w:sz w:val="24"/>
          <w:szCs w:val="24"/>
        </w:rPr>
        <w:t>点击对应的隐患信息，可查看整改前内容及编辑整改后的内容</w:t>
      </w:r>
    </w:p>
    <w:p w:rsidR="0010717E" w:rsidRDefault="0010717E" w:rsidP="0010717E">
      <w:pPr>
        <w:pStyle w:val="a4"/>
        <w:spacing w:line="252" w:lineRule="auto"/>
        <w:rPr>
          <w:rFonts w:asciiTheme="minorEastAsia" w:eastAsiaTheme="minorEastAsia" w:hAnsiTheme="minorEastAsia"/>
          <w:lang w:eastAsia="zh-CN"/>
        </w:rPr>
      </w:pPr>
      <w:r>
        <w:rPr>
          <w:rFonts w:asciiTheme="minorEastAsia" w:eastAsiaTheme="minorEastAsia" w:hAnsiTheme="minorEastAsia"/>
          <w:lang w:eastAsia="zh-CN"/>
        </w:rPr>
        <w:drawing>
          <wp:inline distT="0" distB="0" distL="0" distR="0" wp14:anchorId="143E0A3B" wp14:editId="2B1B3381">
            <wp:extent cx="1542197" cy="3481197"/>
            <wp:effectExtent l="0" t="0" r="1270" b="5080"/>
            <wp:docPr id="35" name="图片 35" descr="C:\Users\pku\Documents\WeChat Files\wxid_0tqz4pau0bkg22\FileStorage\Temp\163af2926b13e94f2b1bf0e55867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u\Documents\WeChat Files\wxid_0tqz4pau0bkg22\FileStorage\Temp\163af2926b13e94f2b1bf0e558676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/>
                    <a:stretch/>
                  </pic:blipFill>
                  <pic:spPr bwMode="auto">
                    <a:xfrm>
                      <a:off x="0" y="0"/>
                      <a:ext cx="1544739" cy="34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17E" w:rsidRDefault="0010717E" w:rsidP="0010717E">
      <w:pPr>
        <w:pStyle w:val="a4"/>
        <w:spacing w:line="252" w:lineRule="auto"/>
        <w:rPr>
          <w:rFonts w:asciiTheme="minorEastAsia" w:eastAsiaTheme="minorEastAsia" w:hAnsiTheme="minorEastAsia"/>
          <w:lang w:eastAsia="zh-CN"/>
        </w:rPr>
      </w:pPr>
    </w:p>
    <w:p w:rsidR="0010717E" w:rsidRPr="004414A9" w:rsidRDefault="0010717E" w:rsidP="0010717E">
      <w:pPr>
        <w:rPr>
          <w:rFonts w:asciiTheme="minorEastAsia" w:hAnsiTheme="minorEastAsia"/>
          <w:sz w:val="28"/>
        </w:rPr>
      </w:pPr>
      <w:r w:rsidRPr="004414A9">
        <w:rPr>
          <w:rFonts w:asciiTheme="minorEastAsia" w:hAnsiTheme="minorEastAsia" w:hint="eastAsia"/>
          <w:sz w:val="28"/>
        </w:rPr>
        <w:t>3.</w:t>
      </w:r>
      <w:r>
        <w:rPr>
          <w:rFonts w:asciiTheme="minorEastAsia" w:hAnsiTheme="minorEastAsia" w:hint="eastAsia"/>
          <w:sz w:val="28"/>
        </w:rPr>
        <w:t>实验室</w:t>
      </w:r>
      <w:r>
        <w:rPr>
          <w:rFonts w:asciiTheme="minorEastAsia" w:hAnsiTheme="minorEastAsia"/>
          <w:sz w:val="28"/>
        </w:rPr>
        <w:t>危险源登记模块</w:t>
      </w:r>
    </w:p>
    <w:p w:rsidR="0010717E" w:rsidRDefault="0010717E" w:rsidP="0010717E">
      <w:pPr>
        <w:rPr>
          <w:rFonts w:asciiTheme="minorEastAsia" w:hAnsiTheme="minorEastAsia"/>
          <w:sz w:val="28"/>
        </w:rPr>
      </w:pPr>
      <w:r>
        <w:rPr>
          <w:noProof/>
        </w:rPr>
        <w:lastRenderedPageBreak/>
        <w:drawing>
          <wp:inline distT="0" distB="0" distL="0" distR="0" wp14:anchorId="4D93ACEF" wp14:editId="355E3B32">
            <wp:extent cx="3985146" cy="2834127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2532" cy="28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7E" w:rsidRPr="004B18F1" w:rsidRDefault="0010717E" w:rsidP="0010717E">
      <w:pPr>
        <w:rPr>
          <w:rFonts w:asciiTheme="minorEastAsia" w:hAnsiTheme="minorEastAsia" w:cs="黑体"/>
          <w:spacing w:val="-1"/>
          <w:sz w:val="24"/>
          <w:szCs w:val="24"/>
        </w:rPr>
      </w:pP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实验室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内如有放射性物质、</w:t>
      </w: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病原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微生物、</w:t>
      </w: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特种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设备</w:t>
      </w: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、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高温设备、激光器、高电压设备等危险源，请在“</w:t>
      </w: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危险源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”</w:t>
      </w:r>
      <w:r w:rsidRPr="004B18F1">
        <w:rPr>
          <w:rFonts w:asciiTheme="minorEastAsia" w:hAnsiTheme="minorEastAsia" w:cs="黑体" w:hint="eastAsia"/>
          <w:spacing w:val="-1"/>
          <w:sz w:val="24"/>
          <w:szCs w:val="24"/>
        </w:rPr>
        <w:t>模块内</w:t>
      </w:r>
      <w:r w:rsidRPr="004B18F1">
        <w:rPr>
          <w:rFonts w:asciiTheme="minorEastAsia" w:hAnsiTheme="minorEastAsia" w:cs="黑体"/>
          <w:spacing w:val="-1"/>
          <w:sz w:val="24"/>
          <w:szCs w:val="24"/>
        </w:rPr>
        <w:t>登记。</w:t>
      </w:r>
    </w:p>
    <w:p w:rsidR="0010717E" w:rsidRDefault="0010717E" w:rsidP="0010717E">
      <w:pPr>
        <w:rPr>
          <w:rFonts w:asciiTheme="minorEastAsia" w:hAnsiTheme="minorEastAsia"/>
          <w:sz w:val="28"/>
        </w:rPr>
      </w:pPr>
    </w:p>
    <w:p w:rsidR="0010717E" w:rsidRPr="00F848B6" w:rsidRDefault="0010717E" w:rsidP="0010717E">
      <w:pPr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t>4</w:t>
      </w:r>
      <w:r w:rsidRPr="00D33AC3">
        <w:rPr>
          <w:rFonts w:asciiTheme="minorEastAsia" w:hAnsiTheme="minorEastAsia" w:hint="eastAsia"/>
          <w:sz w:val="28"/>
        </w:rPr>
        <w:t>.实验室</w:t>
      </w:r>
      <w:r w:rsidRPr="00D33AC3">
        <w:rPr>
          <w:rFonts w:asciiTheme="minorEastAsia" w:hAnsiTheme="minorEastAsia"/>
          <w:sz w:val="28"/>
        </w:rPr>
        <w:t>安全检查系统内</w:t>
      </w:r>
      <w:r w:rsidRPr="00D33AC3">
        <w:rPr>
          <w:rFonts w:asciiTheme="minorEastAsia" w:hAnsiTheme="minorEastAsia" w:hint="eastAsia"/>
          <w:sz w:val="28"/>
        </w:rPr>
        <w:t>各</w:t>
      </w:r>
      <w:r w:rsidRPr="00D33AC3">
        <w:rPr>
          <w:rFonts w:asciiTheme="minorEastAsia" w:hAnsiTheme="minorEastAsia"/>
          <w:sz w:val="28"/>
        </w:rPr>
        <w:t>单位管理员联系方式：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983"/>
        <w:gridCol w:w="2766"/>
      </w:tblGrid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学院/直属单位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联系人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联系电话/邮箱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基础医学院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刘老师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82802939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药学院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赵老师/马老师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82805352/82805656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公共卫生学院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任老师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82802557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护理学院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朱老师/李老师/韩老师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82801611/82805338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医药卫生分析中心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tabs>
                <w:tab w:val="left" w:pos="2010"/>
              </w:tabs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杨老师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82801739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中国药物依赖性研究所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薛老师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tabs>
                <w:tab w:val="left" w:pos="1860"/>
              </w:tabs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82802470-520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实验动物科学部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任老师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82801371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北京大学国际癌症研</w:t>
            </w:r>
            <w:r w:rsidRPr="00D33AC3">
              <w:rPr>
                <w:rFonts w:asciiTheme="minorEastAsia" w:hAnsiTheme="minorEastAsia" w:hint="eastAsia"/>
                <w:sz w:val="24"/>
              </w:rPr>
              <w:lastRenderedPageBreak/>
              <w:t>究院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lastRenderedPageBreak/>
              <w:t>彭老师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82805980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云南白药国际医学研究中心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李老师/高</w:t>
            </w:r>
            <w:r w:rsidRPr="00D33AC3">
              <w:rPr>
                <w:rFonts w:asciiTheme="minorEastAsia" w:hAnsiTheme="minorEastAsia"/>
                <w:sz w:val="24"/>
              </w:rPr>
              <w:t>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82805002</w:t>
            </w:r>
          </w:p>
        </w:tc>
      </w:tr>
      <w:tr w:rsidR="0010717E" w:rsidRPr="00D33AC3" w:rsidTr="00120401">
        <w:tc>
          <w:tcPr>
            <w:tcW w:w="2547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临床医学高等研究院</w:t>
            </w:r>
          </w:p>
        </w:tc>
        <w:tc>
          <w:tcPr>
            <w:tcW w:w="2983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 w:hint="eastAsia"/>
                <w:sz w:val="24"/>
              </w:rPr>
              <w:t>于</w:t>
            </w:r>
            <w:r w:rsidRPr="00D33AC3">
              <w:rPr>
                <w:rFonts w:asciiTheme="minorEastAsia" w:hAnsiTheme="minorEastAsia"/>
                <w:sz w:val="24"/>
              </w:rPr>
              <w:t>老师</w:t>
            </w:r>
          </w:p>
        </w:tc>
        <w:tc>
          <w:tcPr>
            <w:tcW w:w="2766" w:type="dxa"/>
          </w:tcPr>
          <w:p w:rsidR="0010717E" w:rsidRPr="00D33AC3" w:rsidRDefault="0010717E" w:rsidP="00120401">
            <w:pPr>
              <w:jc w:val="left"/>
              <w:rPr>
                <w:rFonts w:asciiTheme="minorEastAsia" w:hAnsiTheme="minorEastAsia"/>
                <w:sz w:val="24"/>
              </w:rPr>
            </w:pPr>
            <w:r w:rsidRPr="00D33AC3">
              <w:rPr>
                <w:rFonts w:asciiTheme="minorEastAsia" w:hAnsiTheme="minorEastAsia"/>
                <w:sz w:val="24"/>
              </w:rPr>
              <w:t>82805900</w:t>
            </w:r>
          </w:p>
        </w:tc>
      </w:tr>
    </w:tbl>
    <w:p w:rsidR="0010717E" w:rsidRPr="00D33AC3" w:rsidRDefault="0010717E" w:rsidP="0010717E">
      <w:pPr>
        <w:spacing w:before="62" w:line="221" w:lineRule="auto"/>
        <w:rPr>
          <w:rFonts w:asciiTheme="minorEastAsia" w:hAnsiTheme="minorEastAsia"/>
        </w:rPr>
      </w:pPr>
    </w:p>
    <w:p w:rsidR="0010717E" w:rsidRPr="00464FC0" w:rsidRDefault="0010717E" w:rsidP="0010717E">
      <w:pPr>
        <w:widowControl/>
        <w:spacing w:line="360" w:lineRule="auto"/>
        <w:jc w:val="left"/>
        <w:rPr>
          <w:sz w:val="28"/>
        </w:rPr>
      </w:pPr>
    </w:p>
    <w:p w:rsidR="00F65B81" w:rsidRDefault="00F65B81">
      <w:bookmarkStart w:id="0" w:name="_GoBack"/>
      <w:bookmarkEnd w:id="0"/>
    </w:p>
    <w:sectPr w:rsidR="00F65B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7E"/>
    <w:rsid w:val="0010717E"/>
    <w:rsid w:val="00F6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53101B-04A0-413C-890D-C96B6D4A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1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7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semiHidden/>
    <w:qFormat/>
    <w:rsid w:val="0010717E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eastAsia="Arial" w:hAnsi="Arial" w:cs="Arial"/>
      <w:noProof/>
      <w:snapToGrid w:val="0"/>
      <w:color w:val="000000"/>
      <w:kern w:val="0"/>
      <w:szCs w:val="21"/>
      <w:lang w:eastAsia="en-US"/>
    </w:rPr>
  </w:style>
  <w:style w:type="character" w:customStyle="1" w:styleId="a5">
    <w:name w:val="正文文本 字符"/>
    <w:basedOn w:val="a0"/>
    <w:link w:val="a4"/>
    <w:semiHidden/>
    <w:rsid w:val="0010717E"/>
    <w:rPr>
      <w:rFonts w:ascii="Arial" w:eastAsia="Arial" w:hAnsi="Arial" w:cs="Arial"/>
      <w:noProof/>
      <w:snapToGrid w:val="0"/>
      <w:color w:val="000000"/>
      <w:kern w:val="0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labsafety-check.pku.edu.cn/page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ych</dc:creator>
  <cp:keywords/>
  <dc:description/>
  <cp:lastModifiedBy>ych</cp:lastModifiedBy>
  <cp:revision>1</cp:revision>
  <dcterms:created xsi:type="dcterms:W3CDTF">2025-02-17T03:34:00Z</dcterms:created>
  <dcterms:modified xsi:type="dcterms:W3CDTF">2025-02-17T03:34:00Z</dcterms:modified>
</cp:coreProperties>
</file>