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6237">
      <w:pPr>
        <w:spacing w:line="360" w:lineRule="auto"/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附件：现场签到操作流程</w:t>
      </w:r>
    </w:p>
    <w:bookmarkEnd w:id="0"/>
    <w:p w14:paraId="4BA32C0F">
      <w:pPr>
        <w:spacing w:line="360" w:lineRule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方式一：校园卡签到</w:t>
      </w:r>
    </w:p>
    <w:p w14:paraId="550E0324">
      <w:pPr>
        <w:spacing w:line="360" w:lineRule="auto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请携带实体校园卡的师生直接刷卡签到</w:t>
      </w:r>
    </w:p>
    <w:p w14:paraId="57BD3447">
      <w:pPr>
        <w:spacing w:line="360" w:lineRule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方式二：扫码签到</w:t>
      </w:r>
    </w:p>
    <w:p w14:paraId="659CB23E">
      <w:pPr>
        <w:spacing w:line="360" w:lineRule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请在“医信随行”APP中，点击下方“我的”模块，打开右上角的个人身份二维码，扫码签到</w:t>
      </w:r>
    </w:p>
    <w:p w14:paraId="638C25EE">
      <w:pPr>
        <w:spacing w:line="360" w:lineRule="auto"/>
        <w:rPr>
          <w:rFonts w:hint="default" w:ascii="宋体" w:hAnsi="宋体" w:eastAsia="宋体"/>
          <w:sz w:val="24"/>
          <w:szCs w:val="28"/>
          <w:lang w:val="en-US" w:eastAsia="zh-CN"/>
        </w:rPr>
      </w:pPr>
      <w:r>
        <w:drawing>
          <wp:inline distT="0" distB="0" distL="114300" distR="114300">
            <wp:extent cx="1774825" cy="359981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53565" cy="359981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1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34BEC"/>
    <w:rsid w:val="4903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2026-06-18T02:43:00Z</dcterms:created>
  <dc:creator>梁晓阳</dc:creator>
  <cp:lastModifiedBy>梁晓阳</cp:lastModifiedBy>
  <dcterms:modified xsi:type="dcterms:W3CDTF">2026-06-18T02:44:03Z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4B91289A5335417CA20543BCA9ABEA20_11</vt:lpwstr>
  </property>
  <property fmtid="{D5CDD505-2E9C-101B-9397-08002B2CF9AE}" pid="4" name="KSOTemplateDocerSaveRecord">
    <vt:lpwstr>eyJoZGlkIjoiNTIzOTdlYmQzMjJmZGQ2MjgzYWU1YjdkZWYyM2YwNmQiLCJ1c2VySWQiOiIxNzQzODM5ODU3In0=</vt:lpwstr>
  </property>
</Properties>
</file>